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B4" w:rsidRDefault="007948B4" w:rsidP="007948B4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ANEXO IV</w:t>
      </w:r>
    </w:p>
    <w:p w:rsidR="007948B4" w:rsidRDefault="007948B4" w:rsidP="007948B4">
      <w:pPr>
        <w:ind w:firstLine="70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CRITÉRIOS DE AVALIAÇÃO DO CURRICULUM VITAE </w:t>
      </w:r>
    </w:p>
    <w:p w:rsidR="007948B4" w:rsidRDefault="007948B4" w:rsidP="007948B4">
      <w:pPr>
        <w:ind w:firstLine="708"/>
        <w:jc w:val="center"/>
        <w:rPr>
          <w:rFonts w:ascii="Tahoma" w:eastAsia="Tahoma" w:hAnsi="Tahoma" w:cs="Tahoma"/>
        </w:rPr>
      </w:pPr>
    </w:p>
    <w:tbl>
      <w:tblPr>
        <w:tblW w:w="10356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5"/>
        <w:gridCol w:w="1275"/>
        <w:gridCol w:w="1236"/>
      </w:tblGrid>
      <w:tr w:rsidR="007948B4" w:rsidTr="00F4695E">
        <w:tc>
          <w:tcPr>
            <w:tcW w:w="7845" w:type="dxa"/>
            <w:shd w:val="clear" w:color="auto" w:fill="F3F3F3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1- Titulação Acadêmica.</w:t>
            </w:r>
          </w:p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* A titulação de Maior grau exclui as demais</w:t>
            </w:r>
          </w:p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* Atribui-se pontuação máxima à titulação coincidente com a matéria objeto do processo formativo </w:t>
            </w:r>
          </w:p>
        </w:tc>
        <w:tc>
          <w:tcPr>
            <w:tcW w:w="1275" w:type="dxa"/>
            <w:shd w:val="clear" w:color="auto" w:fill="F3F3F3"/>
          </w:tcPr>
          <w:p w:rsidR="007948B4" w:rsidRDefault="007948B4" w:rsidP="00F4695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Limite</w:t>
            </w:r>
          </w:p>
          <w:p w:rsidR="007948B4" w:rsidRDefault="007948B4" w:rsidP="00F4695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300 pontos</w:t>
            </w:r>
          </w:p>
          <w:p w:rsidR="007948B4" w:rsidRDefault="007948B4" w:rsidP="00F4695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F3F3F3"/>
          </w:tcPr>
          <w:p w:rsidR="007948B4" w:rsidRDefault="007948B4" w:rsidP="00F4695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Pontos do candidato</w:t>
            </w:r>
          </w:p>
        </w:tc>
      </w:tr>
      <w:tr w:rsidR="007948B4" w:rsidTr="00F4695E"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1.1 – </w:t>
            </w:r>
            <w:proofErr w:type="gramStart"/>
            <w:r>
              <w:rPr>
                <w:rFonts w:ascii="Tahoma" w:eastAsia="Tahoma" w:hAnsi="Tahoma" w:cs="Tahoma"/>
              </w:rPr>
              <w:t>Pós Doutoramento</w:t>
            </w:r>
            <w:proofErr w:type="gramEnd"/>
          </w:p>
        </w:tc>
        <w:tc>
          <w:tcPr>
            <w:tcW w:w="1275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300</w:t>
            </w:r>
          </w:p>
        </w:tc>
        <w:tc>
          <w:tcPr>
            <w:tcW w:w="1236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1.2 – Doutoramento</w:t>
            </w:r>
          </w:p>
        </w:tc>
        <w:tc>
          <w:tcPr>
            <w:tcW w:w="1275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250</w:t>
            </w:r>
          </w:p>
        </w:tc>
        <w:tc>
          <w:tcPr>
            <w:tcW w:w="1236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1.3 – Mestrado</w:t>
            </w:r>
          </w:p>
        </w:tc>
        <w:tc>
          <w:tcPr>
            <w:tcW w:w="1275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150</w:t>
            </w:r>
          </w:p>
        </w:tc>
        <w:tc>
          <w:tcPr>
            <w:tcW w:w="1236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1.4 – Especialização “</w:t>
            </w:r>
            <w:r>
              <w:rPr>
                <w:rFonts w:ascii="Tahoma" w:eastAsia="Tahoma" w:hAnsi="Tahoma" w:cs="Tahoma"/>
                <w:i/>
              </w:rPr>
              <w:t xml:space="preserve">lato sensu” </w:t>
            </w:r>
          </w:p>
        </w:tc>
        <w:tc>
          <w:tcPr>
            <w:tcW w:w="1275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</w:t>
            </w:r>
          </w:p>
        </w:tc>
        <w:tc>
          <w:tcPr>
            <w:tcW w:w="1236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c>
          <w:tcPr>
            <w:tcW w:w="7845" w:type="dxa"/>
            <w:shd w:val="clear" w:color="auto" w:fill="C0C0C0"/>
            <w:vAlign w:val="center"/>
          </w:tcPr>
          <w:p w:rsidR="007948B4" w:rsidRDefault="007948B4" w:rsidP="00F4695E">
            <w:pPr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SUBTOTAL</w:t>
            </w:r>
          </w:p>
        </w:tc>
        <w:tc>
          <w:tcPr>
            <w:tcW w:w="1275" w:type="dxa"/>
            <w:shd w:val="clear" w:color="auto" w:fill="C0C0C0"/>
          </w:tcPr>
          <w:p w:rsidR="007948B4" w:rsidRDefault="007948B4" w:rsidP="00F4695E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C0C0C0"/>
          </w:tcPr>
          <w:p w:rsidR="007948B4" w:rsidRDefault="007948B4" w:rsidP="00F4695E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420"/>
        </w:trPr>
        <w:tc>
          <w:tcPr>
            <w:tcW w:w="7845" w:type="dxa"/>
            <w:shd w:val="clear" w:color="auto" w:fill="F3F3F3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2- Atividades Docentes e Universitárias.</w:t>
            </w:r>
          </w:p>
          <w:p w:rsidR="007948B4" w:rsidRDefault="007948B4" w:rsidP="00F4695E">
            <w:pPr>
              <w:rPr>
                <w:rFonts w:ascii="Tahoma" w:eastAsia="Tahoma" w:hAnsi="Tahoma" w:cs="Tahoma"/>
              </w:rPr>
            </w:pPr>
          </w:p>
        </w:tc>
        <w:tc>
          <w:tcPr>
            <w:tcW w:w="1275" w:type="dxa"/>
            <w:shd w:val="clear" w:color="auto" w:fill="F3F3F3"/>
          </w:tcPr>
          <w:p w:rsidR="007948B4" w:rsidRDefault="007948B4" w:rsidP="00F4695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Limite</w:t>
            </w:r>
          </w:p>
          <w:p w:rsidR="007948B4" w:rsidRDefault="007948B4" w:rsidP="00F4695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220 pontos</w:t>
            </w:r>
          </w:p>
        </w:tc>
        <w:tc>
          <w:tcPr>
            <w:tcW w:w="1236" w:type="dxa"/>
            <w:shd w:val="clear" w:color="auto" w:fill="F3F3F3"/>
          </w:tcPr>
          <w:p w:rsidR="007948B4" w:rsidRDefault="007948B4" w:rsidP="00F4695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Pontos do</w:t>
            </w:r>
          </w:p>
          <w:p w:rsidR="007948B4" w:rsidRDefault="007948B4" w:rsidP="00F4695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Candidato</w:t>
            </w:r>
          </w:p>
        </w:tc>
      </w:tr>
      <w:tr w:rsidR="007948B4" w:rsidTr="00F4695E">
        <w:trPr>
          <w:trHeight w:val="300"/>
        </w:trPr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2.1 – Magistério Superior na Graduação e / ou na pós-graduação</w:t>
            </w:r>
          </w:p>
        </w:tc>
        <w:tc>
          <w:tcPr>
            <w:tcW w:w="127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236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320"/>
        </w:trPr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2.2 – Participação em projeto de pesquisa quer como coordenador, quer como colaborador.</w:t>
            </w:r>
          </w:p>
        </w:tc>
        <w:tc>
          <w:tcPr>
            <w:tcW w:w="127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36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340"/>
        </w:trPr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2.3 – Participação em projetos de ensino quer como coordenador, quer como colaborador.</w:t>
            </w:r>
          </w:p>
        </w:tc>
        <w:tc>
          <w:tcPr>
            <w:tcW w:w="127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36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420"/>
        </w:trPr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2.4 – Participação como formador em projetos de formação continuada da rede pública</w:t>
            </w:r>
          </w:p>
        </w:tc>
        <w:tc>
          <w:tcPr>
            <w:tcW w:w="127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36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360"/>
        </w:trPr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2.5 – Participação como formador em projetos de formação continuada da rede municipal da cidade de São Paulo</w:t>
            </w:r>
          </w:p>
        </w:tc>
        <w:tc>
          <w:tcPr>
            <w:tcW w:w="127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1236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260"/>
        </w:trPr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2.6 – Docência em cursos de atualização e / ou extensão</w:t>
            </w:r>
          </w:p>
        </w:tc>
        <w:tc>
          <w:tcPr>
            <w:tcW w:w="127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36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260"/>
        </w:trPr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2.7 – Orientação de dissertação de Doutorado</w:t>
            </w:r>
          </w:p>
        </w:tc>
        <w:tc>
          <w:tcPr>
            <w:tcW w:w="127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36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260"/>
        </w:trPr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2.8 – Orientação de dissertação de Mestrado </w:t>
            </w:r>
          </w:p>
        </w:tc>
        <w:tc>
          <w:tcPr>
            <w:tcW w:w="127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36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260"/>
        </w:trPr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2.9 – Participação em bancas examinadoras de defesa de especialização de mestrado </w:t>
            </w:r>
          </w:p>
        </w:tc>
        <w:tc>
          <w:tcPr>
            <w:tcW w:w="127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1236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260"/>
        </w:trPr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2.10 – Participação em bancas examinadoras de defesa de Doutoramento/ Livre docência </w:t>
            </w:r>
          </w:p>
        </w:tc>
        <w:tc>
          <w:tcPr>
            <w:tcW w:w="127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1236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260"/>
        </w:trPr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2.11 – Participação da escrita de Documentos Oficiais em âmbito Federal, Estadual e Municipal</w:t>
            </w:r>
          </w:p>
        </w:tc>
        <w:tc>
          <w:tcPr>
            <w:tcW w:w="127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40</w:t>
            </w:r>
          </w:p>
        </w:tc>
        <w:tc>
          <w:tcPr>
            <w:tcW w:w="1236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c>
          <w:tcPr>
            <w:tcW w:w="7845" w:type="dxa"/>
            <w:shd w:val="clear" w:color="auto" w:fill="C0C0C0"/>
            <w:vAlign w:val="center"/>
          </w:tcPr>
          <w:p w:rsidR="007948B4" w:rsidRDefault="007948B4" w:rsidP="00F4695E">
            <w:pPr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SUBTOTAL</w:t>
            </w:r>
          </w:p>
        </w:tc>
        <w:tc>
          <w:tcPr>
            <w:tcW w:w="1275" w:type="dxa"/>
            <w:shd w:val="clear" w:color="auto" w:fill="C0C0C0"/>
          </w:tcPr>
          <w:p w:rsidR="007948B4" w:rsidRDefault="007948B4" w:rsidP="00F4695E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C0C0C0"/>
          </w:tcPr>
          <w:p w:rsidR="007948B4" w:rsidRDefault="007948B4" w:rsidP="00F4695E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c>
          <w:tcPr>
            <w:tcW w:w="7845" w:type="dxa"/>
            <w:shd w:val="clear" w:color="auto" w:fill="F3F3F3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3- Trabalhos e </w:t>
            </w:r>
            <w:proofErr w:type="gramStart"/>
            <w:r>
              <w:rPr>
                <w:rFonts w:ascii="Tahoma" w:eastAsia="Tahoma" w:hAnsi="Tahoma" w:cs="Tahoma"/>
                <w:b/>
              </w:rPr>
              <w:t>Publicações  na</w:t>
            </w:r>
            <w:proofErr w:type="gramEnd"/>
            <w:r>
              <w:rPr>
                <w:rFonts w:ascii="Tahoma" w:eastAsia="Tahoma" w:hAnsi="Tahoma" w:cs="Tahoma"/>
                <w:b/>
              </w:rPr>
              <w:t xml:space="preserve"> área de atuação/formação</w:t>
            </w:r>
          </w:p>
        </w:tc>
        <w:tc>
          <w:tcPr>
            <w:tcW w:w="1275" w:type="dxa"/>
            <w:shd w:val="clear" w:color="auto" w:fill="F3F3F3"/>
          </w:tcPr>
          <w:p w:rsidR="007948B4" w:rsidRDefault="007948B4" w:rsidP="00F4695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Limite</w:t>
            </w:r>
          </w:p>
          <w:p w:rsidR="007948B4" w:rsidRDefault="007948B4" w:rsidP="00F4695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100 pontos</w:t>
            </w:r>
          </w:p>
        </w:tc>
        <w:tc>
          <w:tcPr>
            <w:tcW w:w="1236" w:type="dxa"/>
            <w:shd w:val="clear" w:color="auto" w:fill="F3F3F3"/>
          </w:tcPr>
          <w:p w:rsidR="007948B4" w:rsidRDefault="007948B4" w:rsidP="00F4695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Pontos do</w:t>
            </w:r>
          </w:p>
          <w:p w:rsidR="007948B4" w:rsidRDefault="007948B4" w:rsidP="00F4695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Candidato</w:t>
            </w:r>
          </w:p>
        </w:tc>
      </w:tr>
      <w:tr w:rsidR="007948B4" w:rsidTr="00F4695E"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3.1 – Livros editados </w:t>
            </w:r>
          </w:p>
        </w:tc>
        <w:tc>
          <w:tcPr>
            <w:tcW w:w="1275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Por livro</w:t>
            </w:r>
          </w:p>
        </w:tc>
        <w:tc>
          <w:tcPr>
            <w:tcW w:w="1236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</w:t>
            </w:r>
            <w:proofErr w:type="gramStart"/>
            <w:r>
              <w:rPr>
                <w:rFonts w:ascii="Tahoma" w:eastAsia="Tahoma" w:hAnsi="Tahoma" w:cs="Tahoma"/>
              </w:rPr>
              <w:t>como</w:t>
            </w:r>
            <w:proofErr w:type="gramEnd"/>
            <w:r>
              <w:rPr>
                <w:rFonts w:ascii="Tahoma" w:eastAsia="Tahoma" w:hAnsi="Tahoma" w:cs="Tahoma"/>
              </w:rPr>
              <w:t xml:space="preserve"> autor</w:t>
            </w:r>
          </w:p>
        </w:tc>
        <w:tc>
          <w:tcPr>
            <w:tcW w:w="1275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</w:t>
            </w:r>
          </w:p>
        </w:tc>
        <w:tc>
          <w:tcPr>
            <w:tcW w:w="1236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</w:t>
            </w:r>
            <w:proofErr w:type="gramStart"/>
            <w:r>
              <w:rPr>
                <w:rFonts w:ascii="Tahoma" w:eastAsia="Tahoma" w:hAnsi="Tahoma" w:cs="Tahoma"/>
              </w:rPr>
              <w:t>como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co-autor</w:t>
            </w:r>
            <w:proofErr w:type="spellEnd"/>
          </w:p>
        </w:tc>
        <w:tc>
          <w:tcPr>
            <w:tcW w:w="1275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</w:t>
            </w:r>
          </w:p>
        </w:tc>
        <w:tc>
          <w:tcPr>
            <w:tcW w:w="1236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</w:t>
            </w:r>
            <w:proofErr w:type="gramStart"/>
            <w:r>
              <w:rPr>
                <w:rFonts w:ascii="Tahoma" w:eastAsia="Tahoma" w:hAnsi="Tahoma" w:cs="Tahoma"/>
              </w:rPr>
              <w:t>como</w:t>
            </w:r>
            <w:proofErr w:type="gramEnd"/>
            <w:r>
              <w:rPr>
                <w:rFonts w:ascii="Tahoma" w:eastAsia="Tahoma" w:hAnsi="Tahoma" w:cs="Tahoma"/>
              </w:rPr>
              <w:t xml:space="preserve"> tradutor</w:t>
            </w:r>
          </w:p>
        </w:tc>
        <w:tc>
          <w:tcPr>
            <w:tcW w:w="1275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</w:t>
            </w:r>
            <w:proofErr w:type="gramStart"/>
            <w:r>
              <w:rPr>
                <w:rFonts w:ascii="Tahoma" w:eastAsia="Tahoma" w:hAnsi="Tahoma" w:cs="Tahoma"/>
              </w:rPr>
              <w:t>como</w:t>
            </w:r>
            <w:proofErr w:type="gramEnd"/>
            <w:r>
              <w:rPr>
                <w:rFonts w:ascii="Tahoma" w:eastAsia="Tahoma" w:hAnsi="Tahoma" w:cs="Tahoma"/>
              </w:rPr>
              <w:t xml:space="preserve"> organizador</w:t>
            </w:r>
          </w:p>
        </w:tc>
        <w:tc>
          <w:tcPr>
            <w:tcW w:w="1275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200"/>
        </w:trPr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3.2 – Capítulos de livros editados </w:t>
            </w:r>
          </w:p>
        </w:tc>
        <w:tc>
          <w:tcPr>
            <w:tcW w:w="1275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10/capitulo</w:t>
            </w:r>
          </w:p>
        </w:tc>
        <w:tc>
          <w:tcPr>
            <w:tcW w:w="1236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200"/>
        </w:trPr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3.3 – Artigos em revista técnico-científicas nacionais e estrangeiras com corpo editorial.</w:t>
            </w:r>
          </w:p>
        </w:tc>
        <w:tc>
          <w:tcPr>
            <w:tcW w:w="1275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10/capitulo</w:t>
            </w:r>
          </w:p>
        </w:tc>
        <w:tc>
          <w:tcPr>
            <w:tcW w:w="1236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200"/>
        </w:trPr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3.4 – </w:t>
            </w:r>
            <w:proofErr w:type="gramStart"/>
            <w:r>
              <w:rPr>
                <w:rFonts w:ascii="Tahoma" w:eastAsia="Tahoma" w:hAnsi="Tahoma" w:cs="Tahoma"/>
              </w:rPr>
              <w:t>trabalhos</w:t>
            </w:r>
            <w:proofErr w:type="gramEnd"/>
            <w:r>
              <w:rPr>
                <w:rFonts w:ascii="Tahoma" w:eastAsia="Tahoma" w:hAnsi="Tahoma" w:cs="Tahoma"/>
              </w:rPr>
              <w:t xml:space="preserve"> completos publicados em anais de eventos </w:t>
            </w:r>
          </w:p>
        </w:tc>
        <w:tc>
          <w:tcPr>
            <w:tcW w:w="1275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06/artigo</w:t>
            </w:r>
          </w:p>
        </w:tc>
        <w:tc>
          <w:tcPr>
            <w:tcW w:w="1236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200"/>
        </w:trPr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3.5 – </w:t>
            </w:r>
            <w:proofErr w:type="gramStart"/>
            <w:r>
              <w:rPr>
                <w:rFonts w:ascii="Tahoma" w:eastAsia="Tahoma" w:hAnsi="Tahoma" w:cs="Tahoma"/>
              </w:rPr>
              <w:t>trabalhos</w:t>
            </w:r>
            <w:proofErr w:type="gramEnd"/>
            <w:r>
              <w:rPr>
                <w:rFonts w:ascii="Tahoma" w:eastAsia="Tahoma" w:hAnsi="Tahoma" w:cs="Tahoma"/>
              </w:rPr>
              <w:t xml:space="preserve"> resumidos publicados em anais de eventos </w:t>
            </w:r>
          </w:p>
        </w:tc>
        <w:tc>
          <w:tcPr>
            <w:tcW w:w="1275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03/artigo</w:t>
            </w:r>
          </w:p>
        </w:tc>
        <w:tc>
          <w:tcPr>
            <w:tcW w:w="1236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200"/>
        </w:trPr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3.6 – </w:t>
            </w:r>
            <w:proofErr w:type="gramStart"/>
            <w:r>
              <w:rPr>
                <w:rFonts w:ascii="Tahoma" w:eastAsia="Tahoma" w:hAnsi="Tahoma" w:cs="Tahoma"/>
              </w:rPr>
              <w:t>apresentação</w:t>
            </w:r>
            <w:proofErr w:type="gramEnd"/>
            <w:r>
              <w:rPr>
                <w:rFonts w:ascii="Tahoma" w:eastAsia="Tahoma" w:hAnsi="Tahoma" w:cs="Tahoma"/>
              </w:rPr>
              <w:t xml:space="preserve"> de trabalhos em eventos de natureza técnico-científica: conferência; mesa redonda; comunicação.</w:t>
            </w:r>
          </w:p>
        </w:tc>
        <w:tc>
          <w:tcPr>
            <w:tcW w:w="1275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03/evento</w:t>
            </w:r>
          </w:p>
        </w:tc>
        <w:tc>
          <w:tcPr>
            <w:tcW w:w="1236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200"/>
        </w:trPr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3.7 – </w:t>
            </w:r>
            <w:proofErr w:type="gramStart"/>
            <w:r>
              <w:rPr>
                <w:rFonts w:ascii="Tahoma" w:eastAsia="Tahoma" w:hAnsi="Tahoma" w:cs="Tahoma"/>
              </w:rPr>
              <w:t>artigos</w:t>
            </w:r>
            <w:proofErr w:type="gramEnd"/>
            <w:r>
              <w:rPr>
                <w:rFonts w:ascii="Tahoma" w:eastAsia="Tahoma" w:hAnsi="Tahoma" w:cs="Tahoma"/>
              </w:rPr>
              <w:t xml:space="preserve"> em jornais e revistas não-indexadas</w:t>
            </w:r>
          </w:p>
        </w:tc>
        <w:tc>
          <w:tcPr>
            <w:tcW w:w="1275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03/artigo</w:t>
            </w:r>
          </w:p>
        </w:tc>
        <w:tc>
          <w:tcPr>
            <w:tcW w:w="1236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200"/>
        </w:trPr>
        <w:tc>
          <w:tcPr>
            <w:tcW w:w="7845" w:type="dxa"/>
            <w:shd w:val="clear" w:color="auto" w:fill="C0C0C0"/>
            <w:vAlign w:val="center"/>
          </w:tcPr>
          <w:p w:rsidR="007948B4" w:rsidRDefault="007948B4" w:rsidP="00F4695E">
            <w:pPr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SUBTOTAL</w:t>
            </w:r>
          </w:p>
        </w:tc>
        <w:tc>
          <w:tcPr>
            <w:tcW w:w="1275" w:type="dxa"/>
            <w:shd w:val="clear" w:color="auto" w:fill="C0C0C0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C0C0C0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200"/>
        </w:trPr>
        <w:tc>
          <w:tcPr>
            <w:tcW w:w="7845" w:type="dxa"/>
            <w:shd w:val="clear" w:color="auto" w:fill="F3F3F3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4- Outros Títulos e Atividades </w:t>
            </w:r>
          </w:p>
        </w:tc>
        <w:tc>
          <w:tcPr>
            <w:tcW w:w="1275" w:type="dxa"/>
            <w:shd w:val="clear" w:color="auto" w:fill="F3F3F3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Limite 50 pontos</w:t>
            </w:r>
          </w:p>
        </w:tc>
        <w:tc>
          <w:tcPr>
            <w:tcW w:w="1236" w:type="dxa"/>
            <w:shd w:val="clear" w:color="auto" w:fill="F3F3F3"/>
          </w:tcPr>
          <w:p w:rsidR="007948B4" w:rsidRDefault="007948B4" w:rsidP="00F4695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Pontos do</w:t>
            </w:r>
          </w:p>
          <w:p w:rsidR="007948B4" w:rsidRDefault="007948B4" w:rsidP="00F4695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Candidato</w:t>
            </w:r>
          </w:p>
        </w:tc>
      </w:tr>
      <w:tr w:rsidR="007948B4" w:rsidTr="00F4695E">
        <w:trPr>
          <w:trHeight w:val="140"/>
        </w:trPr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4.1 – Atividades docentes na Rede Municipal da SME – SP </w:t>
            </w:r>
          </w:p>
        </w:tc>
        <w:tc>
          <w:tcPr>
            <w:tcW w:w="1275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80"/>
        </w:trPr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4.2 – Atividades de gestão em cargos como Coordenador Pedagógico, Diretor de escola, Supervisor</w:t>
            </w:r>
          </w:p>
        </w:tc>
        <w:tc>
          <w:tcPr>
            <w:tcW w:w="1275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80"/>
        </w:trPr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4.3 – Aprovação em concurso público para docência </w:t>
            </w:r>
          </w:p>
        </w:tc>
        <w:tc>
          <w:tcPr>
            <w:tcW w:w="1275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320"/>
        </w:trPr>
        <w:tc>
          <w:tcPr>
            <w:tcW w:w="784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4.4 – Aprovação em concursos públicos para cargos como: Coordenador Pedagógico, Diretor de escola, Supervisor.</w:t>
            </w:r>
          </w:p>
        </w:tc>
        <w:tc>
          <w:tcPr>
            <w:tcW w:w="1275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  <w:tc>
          <w:tcPr>
            <w:tcW w:w="1236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c>
          <w:tcPr>
            <w:tcW w:w="7845" w:type="dxa"/>
            <w:shd w:val="clear" w:color="auto" w:fill="C0C0C0"/>
            <w:vAlign w:val="center"/>
          </w:tcPr>
          <w:p w:rsidR="007948B4" w:rsidRDefault="007948B4" w:rsidP="00F4695E">
            <w:pPr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SUBTOTAL</w:t>
            </w:r>
          </w:p>
        </w:tc>
        <w:tc>
          <w:tcPr>
            <w:tcW w:w="1275" w:type="dxa"/>
            <w:shd w:val="clear" w:color="auto" w:fill="C0C0C0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C0C0C0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7948B4" w:rsidRDefault="007948B4" w:rsidP="007948B4">
      <w:pPr>
        <w:rPr>
          <w:rFonts w:ascii="Tahoma" w:eastAsia="Tahoma" w:hAnsi="Tahoma" w:cs="Tahoma"/>
        </w:rPr>
      </w:pPr>
    </w:p>
    <w:p w:rsidR="007948B4" w:rsidRDefault="007948B4" w:rsidP="007948B4">
      <w:pPr>
        <w:rPr>
          <w:rFonts w:ascii="Tahoma" w:eastAsia="Tahoma" w:hAnsi="Tahoma" w:cs="Tahoma"/>
        </w:rPr>
      </w:pPr>
    </w:p>
    <w:tbl>
      <w:tblPr>
        <w:tblW w:w="10378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59"/>
        <w:gridCol w:w="945"/>
        <w:gridCol w:w="614"/>
        <w:gridCol w:w="1560"/>
      </w:tblGrid>
      <w:tr w:rsidR="007948B4" w:rsidTr="00F4695E">
        <w:trPr>
          <w:trHeight w:val="440"/>
        </w:trPr>
        <w:tc>
          <w:tcPr>
            <w:tcW w:w="10378" w:type="dxa"/>
            <w:gridSpan w:val="4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Nome do Candidato</w:t>
            </w:r>
          </w:p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Inscrição n.º </w:t>
            </w:r>
          </w:p>
        </w:tc>
      </w:tr>
      <w:tr w:rsidR="007948B4" w:rsidTr="00F4695E">
        <w:trPr>
          <w:trHeight w:val="400"/>
        </w:trPr>
        <w:tc>
          <w:tcPr>
            <w:tcW w:w="7259" w:type="dxa"/>
            <w:shd w:val="clear" w:color="auto" w:fill="F3F3F3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5 – PLANO DE TRABALHO</w:t>
            </w:r>
          </w:p>
        </w:tc>
        <w:tc>
          <w:tcPr>
            <w:tcW w:w="1559" w:type="dxa"/>
            <w:gridSpan w:val="2"/>
            <w:shd w:val="clear" w:color="auto" w:fill="F3F3F3"/>
          </w:tcPr>
          <w:p w:rsidR="007948B4" w:rsidRDefault="007948B4" w:rsidP="00F4695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Limite </w:t>
            </w:r>
          </w:p>
          <w:p w:rsidR="007948B4" w:rsidRDefault="007948B4" w:rsidP="00F4695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100 pontos</w:t>
            </w:r>
          </w:p>
        </w:tc>
        <w:tc>
          <w:tcPr>
            <w:tcW w:w="1560" w:type="dxa"/>
            <w:shd w:val="clear" w:color="auto" w:fill="F3F3F3"/>
          </w:tcPr>
          <w:p w:rsidR="007948B4" w:rsidRDefault="007948B4" w:rsidP="00F4695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Pontos do Candidato</w:t>
            </w:r>
          </w:p>
        </w:tc>
      </w:tr>
      <w:tr w:rsidR="007948B4" w:rsidTr="00F4695E">
        <w:trPr>
          <w:trHeight w:val="220"/>
        </w:trPr>
        <w:tc>
          <w:tcPr>
            <w:tcW w:w="7259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5.1 - Domínio da Proposta de Formação de SME </w:t>
            </w:r>
          </w:p>
        </w:tc>
        <w:tc>
          <w:tcPr>
            <w:tcW w:w="1559" w:type="dxa"/>
            <w:gridSpan w:val="2"/>
          </w:tcPr>
          <w:p w:rsidR="007948B4" w:rsidRDefault="007948B4" w:rsidP="00F4695E">
            <w:pPr>
              <w:tabs>
                <w:tab w:val="left" w:pos="255"/>
                <w:tab w:val="center" w:pos="1451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7948B4" w:rsidRDefault="007948B4" w:rsidP="00F4695E">
            <w:pPr>
              <w:tabs>
                <w:tab w:val="left" w:pos="255"/>
                <w:tab w:val="center" w:pos="1451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240"/>
        </w:trPr>
        <w:tc>
          <w:tcPr>
            <w:tcW w:w="7259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5.2 - Domínio da metodologia da formação continuada reflexão sobre a prática visando modificá-la</w:t>
            </w:r>
          </w:p>
        </w:tc>
        <w:tc>
          <w:tcPr>
            <w:tcW w:w="1559" w:type="dxa"/>
            <w:gridSpan w:val="2"/>
          </w:tcPr>
          <w:p w:rsidR="007948B4" w:rsidRDefault="007948B4" w:rsidP="00F4695E">
            <w:pPr>
              <w:tabs>
                <w:tab w:val="left" w:pos="300"/>
                <w:tab w:val="center" w:pos="1451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7948B4" w:rsidRDefault="007948B4" w:rsidP="00F4695E">
            <w:pPr>
              <w:tabs>
                <w:tab w:val="left" w:pos="405"/>
                <w:tab w:val="center" w:pos="1451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220"/>
        </w:trPr>
        <w:tc>
          <w:tcPr>
            <w:tcW w:w="7259" w:type="dxa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5.3 - Proposta de trabalho coerente com o objeto de formação.</w:t>
            </w:r>
          </w:p>
        </w:tc>
        <w:tc>
          <w:tcPr>
            <w:tcW w:w="1559" w:type="dxa"/>
            <w:gridSpan w:val="2"/>
          </w:tcPr>
          <w:p w:rsidR="007948B4" w:rsidRPr="00654D1C" w:rsidRDefault="007948B4" w:rsidP="00F4695E">
            <w:pPr>
              <w:tabs>
                <w:tab w:val="left" w:pos="405"/>
                <w:tab w:val="center" w:pos="1451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654D1C">
              <w:rPr>
                <w:rFonts w:ascii="Tahoma" w:eastAsia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7948B4" w:rsidRDefault="007948B4" w:rsidP="00F4695E">
            <w:pPr>
              <w:tabs>
                <w:tab w:val="left" w:pos="405"/>
                <w:tab w:val="center" w:pos="1451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48B4" w:rsidTr="00F4695E">
        <w:trPr>
          <w:trHeight w:val="340"/>
        </w:trPr>
        <w:tc>
          <w:tcPr>
            <w:tcW w:w="7259" w:type="dxa"/>
            <w:shd w:val="clear" w:color="auto" w:fill="C0C0C0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                                                                    SUBTOTAL                                                   </w:t>
            </w:r>
          </w:p>
        </w:tc>
        <w:tc>
          <w:tcPr>
            <w:tcW w:w="1559" w:type="dxa"/>
            <w:gridSpan w:val="2"/>
            <w:shd w:val="clear" w:color="auto" w:fill="C0C0C0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</w:p>
        </w:tc>
        <w:tc>
          <w:tcPr>
            <w:tcW w:w="1560" w:type="dxa"/>
            <w:shd w:val="clear" w:color="auto" w:fill="C0C0C0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</w:p>
        </w:tc>
      </w:tr>
      <w:tr w:rsidR="007948B4" w:rsidTr="00F4695E">
        <w:trPr>
          <w:trHeight w:val="340"/>
        </w:trPr>
        <w:tc>
          <w:tcPr>
            <w:tcW w:w="10378" w:type="dxa"/>
            <w:gridSpan w:val="4"/>
            <w:shd w:val="clear" w:color="auto" w:fill="C0C0C0"/>
          </w:tcPr>
          <w:p w:rsidR="007948B4" w:rsidRPr="0081506B" w:rsidRDefault="007948B4" w:rsidP="00F4695E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  <w:r w:rsidRPr="0081506B">
              <w:rPr>
                <w:rFonts w:ascii="Tahoma" w:eastAsia="Tahoma" w:hAnsi="Tahoma" w:cs="Tahoma"/>
                <w:b/>
              </w:rPr>
              <w:t>SOMA DOS ESCORES</w:t>
            </w:r>
          </w:p>
        </w:tc>
      </w:tr>
      <w:tr w:rsidR="007948B4" w:rsidTr="00F4695E">
        <w:trPr>
          <w:trHeight w:val="260"/>
        </w:trPr>
        <w:tc>
          <w:tcPr>
            <w:tcW w:w="8204" w:type="dxa"/>
            <w:gridSpan w:val="2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1 - Titulação Acadêmica</w:t>
            </w:r>
          </w:p>
        </w:tc>
        <w:tc>
          <w:tcPr>
            <w:tcW w:w="2174" w:type="dxa"/>
            <w:gridSpan w:val="2"/>
          </w:tcPr>
          <w:p w:rsidR="007948B4" w:rsidRDefault="007948B4" w:rsidP="00F4695E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7948B4" w:rsidTr="00F4695E">
        <w:trPr>
          <w:trHeight w:val="260"/>
        </w:trPr>
        <w:tc>
          <w:tcPr>
            <w:tcW w:w="8204" w:type="dxa"/>
            <w:gridSpan w:val="2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2 - Atividades Docentes e Universitárias</w:t>
            </w:r>
          </w:p>
        </w:tc>
        <w:tc>
          <w:tcPr>
            <w:tcW w:w="2174" w:type="dxa"/>
            <w:gridSpan w:val="2"/>
          </w:tcPr>
          <w:p w:rsidR="007948B4" w:rsidRDefault="007948B4" w:rsidP="00F4695E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7948B4" w:rsidTr="00F4695E">
        <w:trPr>
          <w:trHeight w:val="260"/>
        </w:trPr>
        <w:tc>
          <w:tcPr>
            <w:tcW w:w="8204" w:type="dxa"/>
            <w:gridSpan w:val="2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3 - Trabalhos e Publicações</w:t>
            </w:r>
          </w:p>
        </w:tc>
        <w:tc>
          <w:tcPr>
            <w:tcW w:w="2174" w:type="dxa"/>
            <w:gridSpan w:val="2"/>
          </w:tcPr>
          <w:p w:rsidR="007948B4" w:rsidRDefault="007948B4" w:rsidP="00F4695E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7948B4" w:rsidTr="00F4695E">
        <w:trPr>
          <w:trHeight w:val="260"/>
        </w:trPr>
        <w:tc>
          <w:tcPr>
            <w:tcW w:w="8204" w:type="dxa"/>
            <w:gridSpan w:val="2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4 - Outros Títulos e Atividades</w:t>
            </w:r>
          </w:p>
        </w:tc>
        <w:tc>
          <w:tcPr>
            <w:tcW w:w="2174" w:type="dxa"/>
            <w:gridSpan w:val="2"/>
          </w:tcPr>
          <w:p w:rsidR="007948B4" w:rsidRDefault="007948B4" w:rsidP="00F4695E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7948B4" w:rsidTr="00F4695E">
        <w:trPr>
          <w:trHeight w:val="260"/>
        </w:trPr>
        <w:tc>
          <w:tcPr>
            <w:tcW w:w="8204" w:type="dxa"/>
            <w:gridSpan w:val="2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5 - Nota Final do Plano de trabalho </w:t>
            </w:r>
          </w:p>
        </w:tc>
        <w:tc>
          <w:tcPr>
            <w:tcW w:w="2174" w:type="dxa"/>
            <w:gridSpan w:val="2"/>
          </w:tcPr>
          <w:p w:rsidR="007948B4" w:rsidRDefault="007948B4" w:rsidP="00F4695E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7948B4" w:rsidTr="00F4695E">
        <w:trPr>
          <w:trHeight w:val="240"/>
        </w:trPr>
        <w:tc>
          <w:tcPr>
            <w:tcW w:w="8204" w:type="dxa"/>
            <w:gridSpan w:val="2"/>
            <w:shd w:val="clear" w:color="auto" w:fill="F3F3F3"/>
            <w:vAlign w:val="center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Média Final = Soma dos escores dividido por 100 (escala de 01 a 10)</w:t>
            </w:r>
          </w:p>
        </w:tc>
        <w:tc>
          <w:tcPr>
            <w:tcW w:w="2174" w:type="dxa"/>
            <w:gridSpan w:val="2"/>
            <w:shd w:val="clear" w:color="auto" w:fill="F3F3F3"/>
          </w:tcPr>
          <w:p w:rsidR="007948B4" w:rsidRDefault="007948B4" w:rsidP="00F4695E">
            <w:pPr>
              <w:rPr>
                <w:rFonts w:ascii="Tahoma" w:eastAsia="Tahoma" w:hAnsi="Tahoma" w:cs="Tahoma"/>
              </w:rPr>
            </w:pPr>
          </w:p>
        </w:tc>
      </w:tr>
    </w:tbl>
    <w:p w:rsidR="007948B4" w:rsidRDefault="007948B4" w:rsidP="007948B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948B4" w:rsidRDefault="007948B4" w:rsidP="007948B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948B4" w:rsidRDefault="007948B4" w:rsidP="007948B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948B4" w:rsidRDefault="007948B4" w:rsidP="007948B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948B4" w:rsidRDefault="007948B4" w:rsidP="007948B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948B4" w:rsidRDefault="007948B4" w:rsidP="007948B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948B4" w:rsidRDefault="007948B4" w:rsidP="007948B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948B4" w:rsidRDefault="007948B4" w:rsidP="007948B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948B4" w:rsidRDefault="007948B4" w:rsidP="007948B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948B4" w:rsidRDefault="007948B4" w:rsidP="007948B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948B4" w:rsidRDefault="007948B4" w:rsidP="007948B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948B4" w:rsidRDefault="007948B4" w:rsidP="007948B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948B4" w:rsidRDefault="007948B4" w:rsidP="007948B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948B4" w:rsidRDefault="007948B4" w:rsidP="007948B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948B4" w:rsidRDefault="007948B4" w:rsidP="007948B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948B4" w:rsidRDefault="007948B4" w:rsidP="007948B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87BCF" w:rsidRPr="007948B4" w:rsidRDefault="00487BCF" w:rsidP="007948B4">
      <w:bookmarkStart w:id="0" w:name="_GoBack"/>
      <w:bookmarkEnd w:id="0"/>
    </w:p>
    <w:sectPr w:rsidR="00487BCF" w:rsidRPr="00794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5A"/>
    <w:rsid w:val="0032447E"/>
    <w:rsid w:val="00487BCF"/>
    <w:rsid w:val="004F25F8"/>
    <w:rsid w:val="0076085A"/>
    <w:rsid w:val="007948B4"/>
    <w:rsid w:val="00D276D9"/>
    <w:rsid w:val="00F5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8BED5-CB8F-4F2D-AB56-145002C5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085A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dcterms:created xsi:type="dcterms:W3CDTF">2020-06-17T17:59:00Z</dcterms:created>
  <dcterms:modified xsi:type="dcterms:W3CDTF">2020-06-17T17:59:00Z</dcterms:modified>
</cp:coreProperties>
</file>