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A90F" w14:textId="77777777" w:rsidR="0057190B" w:rsidRDefault="0057190B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p w14:paraId="2FBBA910" w14:textId="77777777" w:rsidR="00380BA7" w:rsidRPr="003167B2" w:rsidRDefault="00E03D7F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  <w:t>CIÊNCIAS NATUR</w:t>
      </w:r>
      <w:r w:rsidR="004D11BD" w:rsidRPr="003167B2"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  <w:t>IS</w:t>
      </w:r>
    </w:p>
    <w:p w14:paraId="2FBBA911" w14:textId="469B57B8" w:rsidR="004D11BD" w:rsidRDefault="004D11BD" w:rsidP="003167B2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7B2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TRILHAS DE APRENDIZAGEM</w:t>
      </w:r>
    </w:p>
    <w:p w14:paraId="5080FD0B" w14:textId="4032CB51" w:rsidR="00EC465D" w:rsidRPr="003167B2" w:rsidRDefault="00EC465D" w:rsidP="003167B2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CICLO</w:t>
      </w:r>
      <w:r w:rsidR="00226EA1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INTERDISCIPLINAR</w:t>
      </w:r>
      <w:r w:rsidR="00226EA1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AUTORAL</w:t>
      </w:r>
    </w:p>
    <w:p w14:paraId="2FBBA912" w14:textId="77777777" w:rsidR="004D11BD" w:rsidRPr="003167B2" w:rsidRDefault="004D11BD" w:rsidP="003167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3167B2"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OBJETIVOS D</w:t>
      </w:r>
      <w:r w:rsidR="005757A2" w:rsidRPr="003167B2"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E APRENDIZAGEM E DESENVOLVIMENTO</w:t>
      </w:r>
    </w:p>
    <w:p w14:paraId="2FBBA955" w14:textId="77777777" w:rsidR="008956CC" w:rsidRPr="007B4807" w:rsidRDefault="008956CC" w:rsidP="0057190B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7B4807">
        <w:rPr>
          <w:color w:val="2F5496" w:themeColor="accent1" w:themeShade="BF"/>
        </w:rPr>
        <w:t>4º Ano</w:t>
      </w:r>
    </w:p>
    <w:p w14:paraId="2FBBA956" w14:textId="77777777" w:rsidR="008956CC" w:rsidRPr="003167B2" w:rsidRDefault="008956CC" w:rsidP="0057190B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 xml:space="preserve">iv </w:t>
      </w:r>
      <w:r w:rsidRPr="003167B2">
        <w:t>1. Do que é feito esse objeto?</w:t>
      </w:r>
    </w:p>
    <w:p w14:paraId="2FBBA957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(EF01C01) Reconhecer as características do ambiente e de materiais que compõem objetos de uso cotidiano.</w:t>
      </w:r>
    </w:p>
    <w:p w14:paraId="2FBBA958" w14:textId="77777777" w:rsidR="008956CC" w:rsidRPr="003167B2" w:rsidRDefault="008956CC" w:rsidP="005719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(EF01C02) Comparar diferentes materiais e diferentes localidades do ambiente reconhecendo suas características e propriedades</w:t>
      </w:r>
    </w:p>
    <w:p w14:paraId="2FBBA959" w14:textId="77777777" w:rsidR="008956CC" w:rsidRPr="003167B2" w:rsidRDefault="008956CC" w:rsidP="0057190B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 xml:space="preserve">iv </w:t>
      </w:r>
      <w:r w:rsidRPr="003167B2">
        <w:t>2.Recursos Naturais</w:t>
      </w:r>
    </w:p>
    <w:p w14:paraId="2FBBA95A" w14:textId="77777777" w:rsidR="008956CC" w:rsidRPr="003167B2" w:rsidRDefault="008956CC" w:rsidP="005719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</w:rPr>
        <w:t xml:space="preserve">(EF04C02) Identificar e classificar os recursos naturais em renováveis e não renováveis. </w:t>
      </w:r>
    </w:p>
    <w:p w14:paraId="2FBBA95B" w14:textId="77777777" w:rsidR="008956CC" w:rsidRPr="003167B2" w:rsidRDefault="008956CC" w:rsidP="0057190B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 xml:space="preserve">iv </w:t>
      </w:r>
      <w:r w:rsidRPr="003167B2">
        <w:t>3.Transformação da matéria</w:t>
      </w:r>
    </w:p>
    <w:p w14:paraId="2FBBA95C" w14:textId="77777777" w:rsidR="008956CC" w:rsidRPr="003167B2" w:rsidRDefault="008956CC" w:rsidP="005719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</w:rPr>
        <w:t xml:space="preserve">(EF04C02) Identificar e classificar os recursos naturais em renováveis e não renováveis. </w:t>
      </w:r>
    </w:p>
    <w:p w14:paraId="2FBBA95D" w14:textId="77777777" w:rsidR="00D022D0" w:rsidRDefault="00D022D0" w:rsidP="0057190B">
      <w:pPr>
        <w:pStyle w:val="Ttulo2"/>
        <w:spacing w:line="360" w:lineRule="auto"/>
        <w:jc w:val="both"/>
      </w:pPr>
    </w:p>
    <w:p w14:paraId="2FBBA95E" w14:textId="77777777" w:rsidR="008956CC" w:rsidRPr="003167B2" w:rsidRDefault="008956CC" w:rsidP="0057190B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 xml:space="preserve">iv </w:t>
      </w:r>
      <w:r w:rsidRPr="003167B2">
        <w:t>4.</w:t>
      </w:r>
      <w:r w:rsidR="007B4807" w:rsidRPr="003167B2">
        <w:t xml:space="preserve"> </w:t>
      </w:r>
      <w:r w:rsidRPr="003167B2">
        <w:t>Como os eletrodomésticos funcionam?</w:t>
      </w:r>
    </w:p>
    <w:p w14:paraId="2FBBA95F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(EF04C04) Exemplificar transformações de energia observadas no cotidiano (por exemplo, o liquidificador transforma energia elétrica em energia mecânica, no movimento de pás, e energia sonora, no barulho).</w:t>
      </w:r>
    </w:p>
    <w:p w14:paraId="2FBBA960" w14:textId="77777777" w:rsidR="008956CC" w:rsidRPr="003167B2" w:rsidRDefault="008956CC" w:rsidP="0057190B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 xml:space="preserve">iv </w:t>
      </w:r>
      <w:r w:rsidRPr="003167B2">
        <w:t>5.</w:t>
      </w:r>
      <w:r w:rsidR="007B4807" w:rsidRPr="003167B2">
        <w:t xml:space="preserve"> </w:t>
      </w:r>
      <w:r w:rsidRPr="003167B2">
        <w:t>O q</w:t>
      </w:r>
      <w:r w:rsidR="007B4807" w:rsidRPr="003167B2">
        <w:t>ue os sinais vitais nos mostram</w:t>
      </w:r>
      <w:r w:rsidRPr="003167B2">
        <w:t>?</w:t>
      </w:r>
    </w:p>
    <w:p w14:paraId="2FBBA961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(EF03C11) Identificar alterações de alguns sinais vitais no próprio corpo (por exemplo, febre, desidratação) relacionando-os a sintomas comuns de diferentes doenças</w:t>
      </w:r>
    </w:p>
    <w:p w14:paraId="2FBBA962" w14:textId="77777777" w:rsidR="008956CC" w:rsidRPr="003167B2" w:rsidRDefault="008956CC" w:rsidP="0057190B">
      <w:pPr>
        <w:pStyle w:val="Ttulo2"/>
        <w:spacing w:line="360" w:lineRule="auto"/>
        <w:jc w:val="both"/>
      </w:pPr>
      <w:r w:rsidRPr="003167B2">
        <w:t>At</w:t>
      </w:r>
      <w:r w:rsidR="007B4807" w:rsidRPr="003167B2">
        <w:t xml:space="preserve">iv </w:t>
      </w:r>
      <w:r w:rsidRPr="003167B2">
        <w:t>6.</w:t>
      </w:r>
      <w:r w:rsidR="007B4807" w:rsidRPr="003167B2">
        <w:t xml:space="preserve"> </w:t>
      </w:r>
      <w:r w:rsidRPr="003167B2">
        <w:t>Por que as vacinas são importantes?</w:t>
      </w:r>
    </w:p>
    <w:p w14:paraId="2FBBA963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(EF05C10) Identificar os órgãos internos do corpo humano, reconhecendo as relações entre as funções biológicas.</w:t>
      </w:r>
    </w:p>
    <w:p w14:paraId="2FBBA964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(EF03C11) Identificar alterações de alguns sinais vitais no próprio corpo (por exemplo, febre, desidratação) relacionando-os a sintomas comuns de diferentes doenças</w:t>
      </w:r>
    </w:p>
    <w:p w14:paraId="2FBBA965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(EF03C11) Identificar alterações de alguns sinais vitais no próprio corpo (por exemplo, febre, desidratação) relacionando-os a sintomas comuns de diferentes doenças</w:t>
      </w:r>
    </w:p>
    <w:p w14:paraId="2FBBA966" w14:textId="77777777" w:rsidR="00D022D0" w:rsidRDefault="00D022D0" w:rsidP="0057190B">
      <w:pPr>
        <w:pStyle w:val="Ttulo1"/>
        <w:spacing w:line="360" w:lineRule="auto"/>
        <w:jc w:val="both"/>
        <w:rPr>
          <w:color w:val="2F5496" w:themeColor="accent1" w:themeShade="BF"/>
        </w:rPr>
      </w:pPr>
    </w:p>
    <w:p w14:paraId="2FBBA967" w14:textId="77777777" w:rsidR="00D022D0" w:rsidRDefault="00D022D0" w:rsidP="0057190B">
      <w:pPr>
        <w:pStyle w:val="Ttulo1"/>
        <w:spacing w:line="360" w:lineRule="auto"/>
        <w:jc w:val="both"/>
        <w:rPr>
          <w:color w:val="2F5496" w:themeColor="accent1" w:themeShade="BF"/>
        </w:rPr>
      </w:pPr>
    </w:p>
    <w:p w14:paraId="2FBBA968" w14:textId="77777777" w:rsidR="008956CC" w:rsidRPr="007B4807" w:rsidRDefault="008956CC" w:rsidP="0057190B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7B4807">
        <w:rPr>
          <w:color w:val="2F5496" w:themeColor="accent1" w:themeShade="BF"/>
        </w:rPr>
        <w:lastRenderedPageBreak/>
        <w:t>5º Ano</w:t>
      </w:r>
    </w:p>
    <w:p w14:paraId="2FBBA969" w14:textId="77777777" w:rsidR="008956CC" w:rsidRPr="007B4807" w:rsidRDefault="008956CC" w:rsidP="0057190B">
      <w:pPr>
        <w:pStyle w:val="Ttulo2"/>
        <w:spacing w:line="360" w:lineRule="auto"/>
        <w:jc w:val="both"/>
      </w:pPr>
      <w:r w:rsidRPr="007B4807">
        <w:t>At</w:t>
      </w:r>
      <w:r w:rsidR="007B4807" w:rsidRPr="007B4807">
        <w:t>iv</w:t>
      </w:r>
      <w:r w:rsidR="007B4807">
        <w:t xml:space="preserve"> </w:t>
      </w:r>
      <w:r w:rsidRPr="007B4807">
        <w:t>1. Fontes de energia</w:t>
      </w:r>
    </w:p>
    <w:p w14:paraId="2FBBA96A" w14:textId="77777777" w:rsidR="008956CC" w:rsidRPr="007B4807" w:rsidRDefault="008956CC" w:rsidP="0057190B">
      <w:pPr>
        <w:spacing w:line="360" w:lineRule="auto"/>
        <w:jc w:val="both"/>
        <w:rPr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  <w:lang w:val="en-US"/>
        </w:rPr>
        <w:t>(EF05C03) Investigar sobre diferentes modos de produção de energia elétrica e debater sobre os possíveis impactos ambientais.</w:t>
      </w:r>
    </w:p>
    <w:p w14:paraId="2FBBA96B" w14:textId="77777777" w:rsidR="008956CC" w:rsidRPr="007B4807" w:rsidRDefault="008956CC" w:rsidP="0057190B">
      <w:pPr>
        <w:pStyle w:val="Ttulo2"/>
        <w:spacing w:line="360" w:lineRule="auto"/>
        <w:jc w:val="both"/>
      </w:pPr>
      <w:r w:rsidRPr="007B4807">
        <w:t>At</w:t>
      </w:r>
      <w:r w:rsidR="007B4807" w:rsidRPr="007B4807">
        <w:t xml:space="preserve">iv </w:t>
      </w:r>
      <w:r w:rsidRPr="007B4807">
        <w:t>2.</w:t>
      </w:r>
      <w:r w:rsidR="007B4807" w:rsidRPr="007B4807">
        <w:t xml:space="preserve"> </w:t>
      </w:r>
      <w:r w:rsidRPr="007B4807">
        <w:t>Energia elétrica</w:t>
      </w:r>
    </w:p>
    <w:p w14:paraId="2FBBA96C" w14:textId="77777777" w:rsidR="008956CC" w:rsidRPr="007B4807" w:rsidRDefault="008956CC" w:rsidP="0057190B">
      <w:pPr>
        <w:spacing w:line="360" w:lineRule="auto"/>
        <w:jc w:val="both"/>
        <w:rPr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(EF05C03) Investigar sobre diferentes modos de produção de energia elétrica e debater sobre os possíveis impactos ambientais. </w:t>
      </w:r>
    </w:p>
    <w:p w14:paraId="2FBBA96D" w14:textId="77777777" w:rsidR="008956CC" w:rsidRPr="007B4807" w:rsidRDefault="008956CC" w:rsidP="0057190B">
      <w:pPr>
        <w:pStyle w:val="Ttulo2"/>
        <w:spacing w:line="360" w:lineRule="auto"/>
        <w:jc w:val="both"/>
      </w:pPr>
      <w:r w:rsidRPr="007B4807">
        <w:t>At</w:t>
      </w:r>
      <w:r w:rsidR="007B4807" w:rsidRPr="007B4807">
        <w:t xml:space="preserve">iv </w:t>
      </w:r>
      <w:r w:rsidRPr="007B4807">
        <w:t>3.</w:t>
      </w:r>
      <w:r w:rsidR="007B4807" w:rsidRPr="007B4807">
        <w:t xml:space="preserve"> </w:t>
      </w:r>
      <w:r w:rsidRPr="007B4807">
        <w:t>Outras formas de produzir energia</w:t>
      </w:r>
    </w:p>
    <w:p w14:paraId="2FBBA96E" w14:textId="77777777" w:rsidR="008956CC" w:rsidRPr="003167B2" w:rsidRDefault="008956CC" w:rsidP="005719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(EF05C03) Investigar sobre diferentes modos de produção de energia elétrica e debater sobre os possíveis impactos ambientais.</w:t>
      </w:r>
    </w:p>
    <w:p w14:paraId="2FBBA96F" w14:textId="77777777" w:rsidR="008956CC" w:rsidRPr="003167B2" w:rsidRDefault="008956CC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B2">
        <w:rPr>
          <w:rFonts w:ascii="Times New Roman" w:hAnsi="Times New Roman" w:cs="Times New Roman"/>
          <w:sz w:val="28"/>
          <w:szCs w:val="28"/>
        </w:rPr>
        <w:t>(EF05C04) Associar a produção de combustíveis ao consumo de recursos naturais, reconhecendo os possíveis danos ao ambiente decorrentes de seu uso.</w:t>
      </w:r>
    </w:p>
    <w:p w14:paraId="2FBBA970" w14:textId="77777777" w:rsidR="008956CC" w:rsidRPr="003167B2" w:rsidRDefault="008956CC" w:rsidP="0057190B">
      <w:pPr>
        <w:pStyle w:val="Ttulo2"/>
        <w:spacing w:line="360" w:lineRule="auto"/>
      </w:pPr>
      <w:r w:rsidRPr="003167B2">
        <w:t>At</w:t>
      </w:r>
      <w:r w:rsidR="007B4807" w:rsidRPr="003167B2">
        <w:t xml:space="preserve">iv </w:t>
      </w:r>
      <w:r w:rsidRPr="003167B2">
        <w:t>4.</w:t>
      </w:r>
      <w:r w:rsidR="003167B2">
        <w:t xml:space="preserve"> </w:t>
      </w:r>
      <w:r w:rsidRPr="003167B2">
        <w:t>Observando a transformação da Energia Elétrica</w:t>
      </w:r>
    </w:p>
    <w:p w14:paraId="2FBBA971" w14:textId="77777777" w:rsidR="008956CC" w:rsidRPr="007B4807" w:rsidRDefault="008956CC" w:rsidP="0057190B">
      <w:pPr>
        <w:spacing w:line="360" w:lineRule="auto"/>
        <w:jc w:val="both"/>
        <w:rPr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(EF05C03) Investigar sobre diferentes modos de produção de energia elétrica e debater sobre os possíveis impactos ambientais. </w:t>
      </w:r>
    </w:p>
    <w:p w14:paraId="2FBBA972" w14:textId="77777777" w:rsidR="008956CC" w:rsidRPr="007B4807" w:rsidRDefault="008956CC" w:rsidP="0057190B">
      <w:pPr>
        <w:spacing w:line="360" w:lineRule="auto"/>
        <w:jc w:val="both"/>
        <w:rPr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  <w:lang w:val="en-US"/>
        </w:rPr>
        <w:t>(EF05C04) Associar a produção de combustíveis ao consumo de recursos naturais, reconhecendo os possíveis danos ao ambiente decorrentes de seu uso.</w:t>
      </w:r>
    </w:p>
    <w:p w14:paraId="2FBBA973" w14:textId="77777777" w:rsidR="008956CC" w:rsidRPr="007B4807" w:rsidRDefault="008956CC" w:rsidP="0057190B">
      <w:pPr>
        <w:pStyle w:val="Ttulo2"/>
        <w:spacing w:line="360" w:lineRule="auto"/>
        <w:jc w:val="both"/>
      </w:pPr>
      <w:r w:rsidRPr="007B4807">
        <w:t>At</w:t>
      </w:r>
      <w:r w:rsidR="007B4807" w:rsidRPr="007B4807">
        <w:t xml:space="preserve">iv </w:t>
      </w:r>
      <w:r w:rsidRPr="007B4807">
        <w:t>5.</w:t>
      </w:r>
      <w:r w:rsidR="003167B2">
        <w:t xml:space="preserve"> </w:t>
      </w:r>
      <w:r w:rsidRPr="007B4807">
        <w:t>Energias não renováveis</w:t>
      </w:r>
    </w:p>
    <w:p w14:paraId="2FBBA974" w14:textId="77777777" w:rsidR="008956CC" w:rsidRPr="007B4807" w:rsidRDefault="008956CC" w:rsidP="005719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(EF04C02) Identificar e classificar os recursos naturais em renováveis e não renováveis. </w:t>
      </w:r>
    </w:p>
    <w:p w14:paraId="2FBBA975" w14:textId="77777777" w:rsidR="008956CC" w:rsidRPr="007B4807" w:rsidRDefault="008956CC" w:rsidP="0057190B">
      <w:pPr>
        <w:pStyle w:val="Ttulo2"/>
        <w:spacing w:line="360" w:lineRule="auto"/>
        <w:jc w:val="both"/>
      </w:pPr>
      <w:r w:rsidRPr="007B4807">
        <w:t>At</w:t>
      </w:r>
      <w:r w:rsidR="007B4807" w:rsidRPr="007B4807">
        <w:t xml:space="preserve">iv </w:t>
      </w:r>
      <w:r w:rsidRPr="007B4807">
        <w:t>6.</w:t>
      </w:r>
      <w:r w:rsidR="003167B2">
        <w:t xml:space="preserve"> </w:t>
      </w:r>
      <w:r w:rsidRPr="007B4807">
        <w:t>Observação do céu</w:t>
      </w:r>
    </w:p>
    <w:p w14:paraId="2FBBA976" w14:textId="77777777" w:rsidR="008956CC" w:rsidRPr="007B4807" w:rsidRDefault="008956CC" w:rsidP="005719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(EF05C06) Explicar as possíveis relações entre a intensidade do brilho do Sol e de outras estrelas e a distância que estão da Terra. </w:t>
      </w:r>
    </w:p>
    <w:p w14:paraId="2FBBA977" w14:textId="77777777" w:rsidR="008956CC" w:rsidRPr="007B4807" w:rsidRDefault="008956CC" w:rsidP="005719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  <w:lang w:val="en-US"/>
        </w:rPr>
        <w:t>(EF 05C08) Relacionar os Eclipses aos movimentos da Terra, da Lua e do Sol</w:t>
      </w:r>
    </w:p>
    <w:p w14:paraId="2FBBA978" w14:textId="77777777" w:rsidR="008956CC" w:rsidRPr="007B4807" w:rsidRDefault="008956CC" w:rsidP="0057190B">
      <w:pPr>
        <w:pStyle w:val="Ttulo2"/>
        <w:spacing w:line="360" w:lineRule="auto"/>
        <w:jc w:val="both"/>
      </w:pPr>
      <w:r w:rsidRPr="007B4807">
        <w:t>At</w:t>
      </w:r>
      <w:r w:rsidR="007B4807" w:rsidRPr="007B4807">
        <w:t xml:space="preserve">iv </w:t>
      </w:r>
      <w:r w:rsidRPr="007B4807">
        <w:t>7.</w:t>
      </w:r>
      <w:r w:rsidR="003167B2">
        <w:t xml:space="preserve"> </w:t>
      </w:r>
      <w:r w:rsidRPr="007B4807">
        <w:t>O corpo humano por dentro</w:t>
      </w:r>
    </w:p>
    <w:p w14:paraId="2FBBA979" w14:textId="77777777" w:rsidR="008956CC" w:rsidRPr="007B4807" w:rsidRDefault="008956CC" w:rsidP="0057190B">
      <w:pPr>
        <w:spacing w:line="360" w:lineRule="auto"/>
        <w:jc w:val="both"/>
        <w:rPr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  <w:lang w:val="en-US"/>
        </w:rPr>
        <w:t>(EF05C10) Identificar os órgãos internos do corpo humano, reconhecendo as relações entre as funções biológicas.</w:t>
      </w:r>
    </w:p>
    <w:p w14:paraId="2FBBA97A" w14:textId="77777777" w:rsidR="008956CC" w:rsidRPr="007B4807" w:rsidRDefault="008956CC" w:rsidP="0057190B">
      <w:pPr>
        <w:pStyle w:val="Ttulo2"/>
        <w:spacing w:line="360" w:lineRule="auto"/>
        <w:jc w:val="both"/>
      </w:pPr>
      <w:r w:rsidRPr="007B4807">
        <w:t>At</w:t>
      </w:r>
      <w:r w:rsidR="007B4807" w:rsidRPr="007B4807">
        <w:t xml:space="preserve">iv </w:t>
      </w:r>
      <w:r w:rsidRPr="007B4807">
        <w:t>8. O funcionamento e as alterações do organismo</w:t>
      </w:r>
    </w:p>
    <w:p w14:paraId="2FBBA97B" w14:textId="77777777" w:rsidR="008956CC" w:rsidRPr="007B4807" w:rsidRDefault="008956CC" w:rsidP="0057190B">
      <w:pPr>
        <w:spacing w:line="360" w:lineRule="auto"/>
        <w:jc w:val="both"/>
        <w:rPr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  <w:lang w:val="en-US"/>
        </w:rPr>
        <w:t>(EF05C10) Identificar os órgãos internos do corpo humano, reconhecendo as relações entre as funções biológicas.</w:t>
      </w:r>
    </w:p>
    <w:p w14:paraId="2FBBA97C" w14:textId="77777777" w:rsidR="008956CC" w:rsidRPr="007B4807" w:rsidRDefault="008956CC" w:rsidP="0057190B">
      <w:pPr>
        <w:pStyle w:val="Ttulo2"/>
        <w:spacing w:line="360" w:lineRule="auto"/>
        <w:jc w:val="both"/>
      </w:pPr>
      <w:r w:rsidRPr="007B4807">
        <w:t>At</w:t>
      </w:r>
      <w:r w:rsidR="007B4807" w:rsidRPr="007B4807">
        <w:t xml:space="preserve">iv </w:t>
      </w:r>
      <w:r w:rsidRPr="007B4807">
        <w:t>9. Cuidados com o corpo: Vacinação</w:t>
      </w:r>
    </w:p>
    <w:p w14:paraId="2FBBA97D" w14:textId="77777777" w:rsidR="008956CC" w:rsidRPr="007B4807" w:rsidRDefault="008956CC" w:rsidP="0057190B">
      <w:pPr>
        <w:spacing w:line="360" w:lineRule="auto"/>
        <w:jc w:val="both"/>
        <w:rPr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  <w:lang w:val="en-US"/>
        </w:rPr>
        <w:t>(EF01C19) Relacionar os cuidados de higiene diária à promoção do bem-estar e da saúde.</w:t>
      </w:r>
    </w:p>
    <w:p w14:paraId="2FBBA97E" w14:textId="77777777" w:rsidR="008956CC" w:rsidRPr="007B4807" w:rsidRDefault="008956CC" w:rsidP="0057190B">
      <w:pPr>
        <w:spacing w:line="360" w:lineRule="auto"/>
        <w:jc w:val="both"/>
        <w:rPr>
          <w:sz w:val="28"/>
          <w:szCs w:val="28"/>
        </w:rPr>
      </w:pPr>
      <w:r w:rsidRPr="007B4807">
        <w:rPr>
          <w:rFonts w:ascii="Times New Roman" w:eastAsia="Times New Roman" w:hAnsi="Times New Roman" w:cs="Times New Roman"/>
          <w:sz w:val="28"/>
          <w:szCs w:val="28"/>
          <w:lang w:val="en-US"/>
        </w:rPr>
        <w:t>(EF03C12) Discutir e relacionar cuidados de higiene e hábitos cotidianos para manutenção e promoção da saúde individual e coletiva.</w:t>
      </w:r>
    </w:p>
    <w:p w14:paraId="2FBBA97F" w14:textId="77777777" w:rsidR="004D11BD" w:rsidRPr="004D11BD" w:rsidRDefault="004D11BD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BA980" w14:textId="77777777" w:rsidR="008956CC" w:rsidRDefault="008956CC" w:rsidP="0057190B">
      <w:pPr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</w:p>
    <w:p w14:paraId="2FBBA981" w14:textId="77777777" w:rsidR="008956CC" w:rsidRDefault="008956CC" w:rsidP="0057190B">
      <w:pPr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</w:p>
    <w:p w14:paraId="2FBBA982" w14:textId="77777777" w:rsidR="008956CC" w:rsidRDefault="008956CC" w:rsidP="0057190B">
      <w:pPr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</w:p>
    <w:p w14:paraId="2FBBA983" w14:textId="77777777" w:rsidR="00475E6D" w:rsidRPr="007B4807" w:rsidRDefault="00475E6D" w:rsidP="0057190B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7B4807">
        <w:rPr>
          <w:color w:val="2F5496" w:themeColor="accent1" w:themeShade="BF"/>
        </w:rPr>
        <w:t>6</w:t>
      </w:r>
      <w:r w:rsidR="004D11BD" w:rsidRPr="007B4807">
        <w:rPr>
          <w:color w:val="2F5496" w:themeColor="accent1" w:themeShade="BF"/>
        </w:rPr>
        <w:t>º</w:t>
      </w:r>
      <w:r w:rsidRPr="007B4807">
        <w:rPr>
          <w:color w:val="2F5496" w:themeColor="accent1" w:themeShade="BF"/>
        </w:rPr>
        <w:t xml:space="preserve"> ano</w:t>
      </w:r>
    </w:p>
    <w:p w14:paraId="2FBBA984" w14:textId="77777777" w:rsidR="00D022D0" w:rsidRDefault="007B4807" w:rsidP="00D022D0">
      <w:pPr>
        <w:pStyle w:val="Ttulo2"/>
        <w:spacing w:line="360" w:lineRule="auto"/>
        <w:jc w:val="both"/>
      </w:pPr>
      <w:r>
        <w:t>Ativ.</w:t>
      </w:r>
      <w:r w:rsidR="00475E6D" w:rsidRPr="00B8718A">
        <w:t xml:space="preserve"> 1-</w:t>
      </w:r>
      <w:r w:rsidR="003167B2">
        <w:t xml:space="preserve"> </w:t>
      </w:r>
      <w:r>
        <w:t>Por que existem as fases da lua</w:t>
      </w:r>
      <w:r w:rsidR="00D04B93" w:rsidRPr="00B8718A">
        <w:sym w:font="Symbol" w:char="F03F"/>
      </w:r>
    </w:p>
    <w:p w14:paraId="2FBBA985" w14:textId="77777777" w:rsidR="00522395" w:rsidRPr="00D022D0" w:rsidRDefault="00E81256" w:rsidP="00D022D0">
      <w:pPr>
        <w:pStyle w:val="Ttulo2"/>
        <w:spacing w:line="360" w:lineRule="auto"/>
        <w:jc w:val="both"/>
        <w:rPr>
          <w:b w:val="0"/>
        </w:rPr>
      </w:pPr>
      <w:r w:rsidRPr="00D022D0">
        <w:rPr>
          <w:rFonts w:ascii="Times New Roman" w:hAnsi="Times New Roman" w:cs="Times New Roman"/>
          <w:b w:val="0"/>
          <w:sz w:val="28"/>
          <w:szCs w:val="28"/>
        </w:rPr>
        <w:t xml:space="preserve">(EF06C09) </w:t>
      </w:r>
      <w:r w:rsidR="00AB6BCC" w:rsidRPr="00D022D0">
        <w:rPr>
          <w:rFonts w:ascii="Times New Roman" w:hAnsi="Times New Roman" w:cs="Times New Roman"/>
          <w:b w:val="0"/>
          <w:sz w:val="28"/>
          <w:szCs w:val="28"/>
        </w:rPr>
        <w:t xml:space="preserve">Desenvolver e usar modelos e representações sobre o Sistema Terra, Lua e Sol para explicar o dia, a noite e as fases da Lua. </w:t>
      </w:r>
    </w:p>
    <w:p w14:paraId="2FBBA986" w14:textId="77777777" w:rsidR="00D04B93" w:rsidRPr="004D11BD" w:rsidRDefault="00AB6BCC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D">
        <w:rPr>
          <w:rFonts w:ascii="Times New Roman" w:hAnsi="Times New Roman" w:cs="Times New Roman"/>
          <w:sz w:val="28"/>
          <w:szCs w:val="28"/>
        </w:rPr>
        <w:t xml:space="preserve"> </w:t>
      </w:r>
      <w:r w:rsidR="00E81256">
        <w:rPr>
          <w:rFonts w:ascii="Times New Roman" w:hAnsi="Times New Roman" w:cs="Times New Roman"/>
          <w:sz w:val="28"/>
          <w:szCs w:val="28"/>
        </w:rPr>
        <w:t xml:space="preserve">(EF06C10) </w:t>
      </w:r>
      <w:r w:rsidRPr="004D11BD">
        <w:rPr>
          <w:rFonts w:ascii="Times New Roman" w:hAnsi="Times New Roman" w:cs="Times New Roman"/>
          <w:sz w:val="28"/>
          <w:szCs w:val="28"/>
        </w:rPr>
        <w:t>Conhecer explicações de diferentes épocas, culturas e civilizações sobre dia, noite e fases da Lua, valorizando a sua relevância histórica e cultural.</w:t>
      </w:r>
    </w:p>
    <w:p w14:paraId="2FBBA987" w14:textId="77777777" w:rsidR="00D04B93" w:rsidRPr="004D11BD" w:rsidRDefault="00D04B93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BA988" w14:textId="77777777" w:rsidR="00475E6D" w:rsidRPr="00D022D0" w:rsidRDefault="007B4807" w:rsidP="00D022D0">
      <w:pPr>
        <w:pStyle w:val="Ttulo2"/>
        <w:spacing w:line="360" w:lineRule="auto"/>
        <w:jc w:val="both"/>
      </w:pPr>
      <w:r>
        <w:t>Ativ.</w:t>
      </w:r>
      <w:r w:rsidR="00475E6D" w:rsidRPr="00B8718A">
        <w:t xml:space="preserve"> 2-</w:t>
      </w:r>
      <w:r w:rsidR="003167B2">
        <w:t xml:space="preserve"> </w:t>
      </w:r>
      <w:r w:rsidR="00D04B93" w:rsidRPr="00B8718A">
        <w:t xml:space="preserve">Células  estrutura base dos seres vivos </w:t>
      </w:r>
    </w:p>
    <w:p w14:paraId="2FBBA989" w14:textId="77777777" w:rsidR="00522395" w:rsidRPr="004D11BD" w:rsidRDefault="00E81256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(EF06C11) </w:t>
      </w:r>
      <w:r w:rsidR="00522395" w:rsidRPr="004D11BD">
        <w:rPr>
          <w:rFonts w:ascii="Times New Roman" w:hAnsi="Times New Roman" w:cs="Times New Roman"/>
          <w:sz w:val="28"/>
          <w:szCs w:val="28"/>
        </w:rPr>
        <w:t>Utilizar informações e modelos para explicar sobre a organização básica, as funções das células e seu papel como unidade estrutural e funcional dos seres vivos.</w:t>
      </w:r>
    </w:p>
    <w:p w14:paraId="2FBBA98A" w14:textId="77777777" w:rsidR="00B22DB0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B747FF" w:rsidRPr="002D67CA">
        <w:t xml:space="preserve"> </w:t>
      </w:r>
      <w:r w:rsidR="00B22DB0" w:rsidRPr="002D67CA">
        <w:t>3 A fotossíntese e o fluxo de energia entre os seres vivos</w:t>
      </w:r>
    </w:p>
    <w:p w14:paraId="2FBBA98B" w14:textId="77777777" w:rsidR="00522395" w:rsidRPr="004D11BD" w:rsidRDefault="00E81256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(EF06C03) </w:t>
      </w:r>
      <w:r w:rsidR="00522395" w:rsidRPr="004D11BD">
        <w:rPr>
          <w:rFonts w:ascii="Times New Roman" w:hAnsi="Times New Roman" w:cs="Times New Roman"/>
          <w:sz w:val="28"/>
          <w:szCs w:val="28"/>
        </w:rPr>
        <w:t xml:space="preserve">Construir explicações baseadas em evidências sobre o papel da fotossíntese na ciclagem dos materiais e no fluxo de energia no ecossistema. </w:t>
      </w:r>
    </w:p>
    <w:p w14:paraId="2FBBA98C" w14:textId="77777777" w:rsidR="00B22DB0" w:rsidRPr="004D11BD" w:rsidRDefault="00E81256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(EF06C</w:t>
      </w:r>
      <w:r w:rsidR="0052728C">
        <w:rPr>
          <w:rFonts w:ascii="Times New Roman" w:hAnsi="Times New Roman" w:cs="Times New Roman"/>
          <w:sz w:val="28"/>
          <w:szCs w:val="28"/>
        </w:rPr>
        <w:t xml:space="preserve">05) </w:t>
      </w:r>
      <w:r w:rsidR="00522395" w:rsidRPr="004D11BD">
        <w:rPr>
          <w:rFonts w:ascii="Times New Roman" w:hAnsi="Times New Roman" w:cs="Times New Roman"/>
          <w:sz w:val="28"/>
          <w:szCs w:val="28"/>
        </w:rPr>
        <w:t>Utilizar diferentes representações para descrever a ciclagem do carbono e o fluxo de energia, integrando os processos de fotossíntese, respiração celular, decomposição, cadeia alimentar e a disponibilidades dos fatores abióticos</w:t>
      </w:r>
    </w:p>
    <w:p w14:paraId="2FBBA98D" w14:textId="77777777" w:rsidR="00B22DB0" w:rsidRPr="003167B2" w:rsidRDefault="00B22DB0" w:rsidP="0057190B">
      <w:pPr>
        <w:pStyle w:val="Ttulo2"/>
        <w:spacing w:line="360" w:lineRule="auto"/>
      </w:pPr>
    </w:p>
    <w:p w14:paraId="2FBBA98E" w14:textId="77777777" w:rsidR="00B22DB0" w:rsidRPr="003167B2" w:rsidRDefault="00B22DB0" w:rsidP="0057190B">
      <w:pPr>
        <w:pStyle w:val="Ttulo2"/>
        <w:spacing w:line="360" w:lineRule="auto"/>
      </w:pPr>
      <w:r w:rsidRPr="003167B2">
        <w:t>A</w:t>
      </w:r>
      <w:r w:rsidR="007B4807" w:rsidRPr="003167B2">
        <w:t>tiv.</w:t>
      </w:r>
      <w:r w:rsidRPr="003167B2">
        <w:t xml:space="preserve"> 4 Na natureza nada se cria nada se perde</w:t>
      </w:r>
    </w:p>
    <w:p w14:paraId="2FBBA98F" w14:textId="77777777" w:rsidR="00B22DB0" w:rsidRPr="004D11BD" w:rsidRDefault="0052728C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(EF06C05) </w:t>
      </w:r>
      <w:r w:rsidR="00522395" w:rsidRPr="004D11BD">
        <w:rPr>
          <w:rFonts w:ascii="Times New Roman" w:hAnsi="Times New Roman" w:cs="Times New Roman"/>
          <w:sz w:val="28"/>
          <w:szCs w:val="28"/>
        </w:rPr>
        <w:t>Utilizar diferentes representações para descrever a ciclagem do carbono e o fluxo de energia, integrando os processos de fotossíntese, respiração celular, decomposição, cadeia alimentar e a disponibilidades dos fatores abióticos</w:t>
      </w:r>
      <w:r w:rsidR="004D11BD" w:rsidRPr="004D11BD">
        <w:rPr>
          <w:rFonts w:ascii="Times New Roman" w:hAnsi="Times New Roman" w:cs="Times New Roman"/>
          <w:sz w:val="28"/>
          <w:szCs w:val="28"/>
        </w:rPr>
        <w:t xml:space="preserve"> Aplicar conhecimentos sobre eletromagnetismo para explicar o funcionamento de diversos equipamentos, especialmente os que atuam na comunicação humana.</w:t>
      </w:r>
    </w:p>
    <w:p w14:paraId="2FBBA990" w14:textId="77777777" w:rsidR="00B22DB0" w:rsidRPr="004D11BD" w:rsidRDefault="00B22DB0" w:rsidP="0057190B">
      <w:pPr>
        <w:pStyle w:val="Ttulo2"/>
        <w:spacing w:line="360" w:lineRule="auto"/>
        <w:jc w:val="both"/>
      </w:pPr>
    </w:p>
    <w:p w14:paraId="2FBBA991" w14:textId="77777777" w:rsidR="00B22DB0" w:rsidRPr="0057190B" w:rsidRDefault="007B4807" w:rsidP="0057190B">
      <w:pPr>
        <w:pStyle w:val="Ttulo2"/>
        <w:spacing w:line="360" w:lineRule="auto"/>
      </w:pPr>
      <w:r w:rsidRPr="0057190B">
        <w:t>Ativ.</w:t>
      </w:r>
      <w:r w:rsidR="00B22DB0" w:rsidRPr="0057190B">
        <w:t xml:space="preserve"> 5</w:t>
      </w:r>
      <w:r w:rsidR="00522395" w:rsidRPr="0057190B">
        <w:t xml:space="preserve"> As plantas e solo</w:t>
      </w:r>
    </w:p>
    <w:p w14:paraId="2FBBA992" w14:textId="77777777" w:rsidR="001A1D94" w:rsidRPr="004D11BD" w:rsidRDefault="0052728C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(EF06C01) </w:t>
      </w:r>
      <w:r w:rsidR="001A1D94" w:rsidRPr="004D11BD">
        <w:rPr>
          <w:rFonts w:ascii="Times New Roman" w:hAnsi="Times New Roman" w:cs="Times New Roman"/>
          <w:sz w:val="28"/>
          <w:szCs w:val="28"/>
        </w:rPr>
        <w:t xml:space="preserve">Comparar diferentes tipos de solo quanto as características, composição e permeabilidade à água. </w:t>
      </w:r>
    </w:p>
    <w:p w14:paraId="2FBBA993" w14:textId="77777777" w:rsidR="00522395" w:rsidRPr="004D11BD" w:rsidRDefault="00465749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(EF06C02) </w:t>
      </w:r>
      <w:r w:rsidR="001A1D94" w:rsidRPr="004D11BD">
        <w:rPr>
          <w:rFonts w:ascii="Times New Roman" w:hAnsi="Times New Roman" w:cs="Times New Roman"/>
          <w:sz w:val="28"/>
          <w:szCs w:val="28"/>
        </w:rPr>
        <w:t>Analisar e interpretar dados sobre propriedades (compressibilidade, maleabilidade, dureza e brilho) dos materiais</w:t>
      </w:r>
    </w:p>
    <w:p w14:paraId="2FBBA994" w14:textId="77777777" w:rsidR="00522395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522395" w:rsidRPr="002D67CA">
        <w:t xml:space="preserve"> 6 A relação presa-predador</w:t>
      </w:r>
    </w:p>
    <w:p w14:paraId="2FBBA995" w14:textId="77777777" w:rsidR="001A1D94" w:rsidRPr="004D11BD" w:rsidRDefault="00465749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(EF06C05) </w:t>
      </w:r>
      <w:r w:rsidR="001A1D94" w:rsidRPr="004D11BD">
        <w:rPr>
          <w:rFonts w:ascii="Times New Roman" w:hAnsi="Times New Roman" w:cs="Times New Roman"/>
          <w:sz w:val="28"/>
          <w:szCs w:val="28"/>
        </w:rPr>
        <w:t>Utilizar diferentes representações para descrever a ciclagem do carbono e o fluxo de energia, integrando os processos de fotossíntese, respiração celular, decomposição, cadeia alimentar e a disponibilidades dos fatores abióticos.</w:t>
      </w:r>
    </w:p>
    <w:p w14:paraId="2FBBA996" w14:textId="77777777" w:rsidR="001A1D94" w:rsidRPr="004D11BD" w:rsidRDefault="00465749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(EF06C13) </w:t>
      </w:r>
      <w:r w:rsidR="001A1D94" w:rsidRPr="004D11BD">
        <w:rPr>
          <w:rFonts w:ascii="Times New Roman" w:hAnsi="Times New Roman" w:cs="Times New Roman"/>
          <w:sz w:val="28"/>
          <w:szCs w:val="28"/>
        </w:rPr>
        <w:t>Coletar dados e investigar sobre a dinâmica populacional, reconhecendo as relações entre presa e predador como importantes para a manutenção do equilíbrio dinâmico em um ecossistema.</w:t>
      </w:r>
    </w:p>
    <w:p w14:paraId="2FBBA997" w14:textId="77777777" w:rsidR="005556B7" w:rsidRPr="007B4807" w:rsidRDefault="005556B7" w:rsidP="0057190B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7B4807">
        <w:rPr>
          <w:color w:val="2F5496" w:themeColor="accent1" w:themeShade="BF"/>
        </w:rPr>
        <w:lastRenderedPageBreak/>
        <w:t>7</w:t>
      </w:r>
      <w:r w:rsidR="004D11BD" w:rsidRPr="007B4807">
        <w:rPr>
          <w:color w:val="2F5496" w:themeColor="accent1" w:themeShade="BF"/>
        </w:rPr>
        <w:t xml:space="preserve">º </w:t>
      </w:r>
      <w:r w:rsidRPr="007B4807">
        <w:rPr>
          <w:color w:val="2F5496" w:themeColor="accent1" w:themeShade="BF"/>
        </w:rPr>
        <w:t>ano</w:t>
      </w:r>
    </w:p>
    <w:p w14:paraId="2FBBA998" w14:textId="77777777" w:rsidR="005556B7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1</w:t>
      </w:r>
      <w:r w:rsidR="00465749">
        <w:t xml:space="preserve"> Biomas</w:t>
      </w:r>
      <w:r w:rsidR="00AB6BCC" w:rsidRPr="002D67CA">
        <w:t>:</w:t>
      </w:r>
      <w:r w:rsidR="00465749">
        <w:t xml:space="preserve"> </w:t>
      </w:r>
      <w:r w:rsidR="00AB6BCC" w:rsidRPr="002D67CA">
        <w:t xml:space="preserve">A Mata Atlântica </w:t>
      </w:r>
    </w:p>
    <w:p w14:paraId="2FBBA999" w14:textId="77777777" w:rsidR="005556B7" w:rsidRPr="004D11BD" w:rsidRDefault="00465749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(EF07C16) </w:t>
      </w:r>
      <w:r w:rsidR="001D35A5" w:rsidRPr="004D11BD">
        <w:rPr>
          <w:rFonts w:ascii="Times New Roman" w:hAnsi="Times New Roman" w:cs="Times New Roman"/>
          <w:sz w:val="28"/>
          <w:szCs w:val="28"/>
        </w:rPr>
        <w:t>Classificar a biodiversidade em diferentes locais, utilizando informações que considerem as relações entre características morfológicas e adaptativas e as características dos ecossistemas e biomas.</w:t>
      </w:r>
    </w:p>
    <w:p w14:paraId="2FBBA99A" w14:textId="77777777" w:rsidR="005556B7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2</w:t>
      </w:r>
      <w:r w:rsidR="00AB6BCC" w:rsidRPr="002D67CA">
        <w:t xml:space="preserve"> Interferências nos ecossistemas </w:t>
      </w:r>
    </w:p>
    <w:p w14:paraId="2FBBA99B" w14:textId="77777777" w:rsidR="001D35A5" w:rsidRPr="004D11BD" w:rsidRDefault="00465749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(EF07C17) </w:t>
      </w:r>
      <w:r w:rsidR="001D35A5" w:rsidRPr="004D11BD">
        <w:rPr>
          <w:rFonts w:ascii="Times New Roman" w:hAnsi="Times New Roman" w:cs="Times New Roman"/>
          <w:sz w:val="28"/>
          <w:szCs w:val="28"/>
        </w:rPr>
        <w:t xml:space="preserve">Coletar e interpretar informações sobre diversos tipos de interações ecológicas e sua importância na manutenção do equilíbrio dos ecossistemas. </w:t>
      </w:r>
    </w:p>
    <w:p w14:paraId="2FBBA99C" w14:textId="77777777" w:rsidR="002D67CA" w:rsidRPr="004D11BD" w:rsidRDefault="001D35A5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D">
        <w:rPr>
          <w:rFonts w:ascii="Times New Roman" w:hAnsi="Times New Roman" w:cs="Times New Roman"/>
          <w:sz w:val="28"/>
          <w:szCs w:val="28"/>
        </w:rPr>
        <w:t xml:space="preserve"> </w:t>
      </w:r>
      <w:r w:rsidR="00465749">
        <w:rPr>
          <w:rFonts w:ascii="Times New Roman" w:hAnsi="Times New Roman" w:cs="Times New Roman"/>
          <w:sz w:val="28"/>
          <w:szCs w:val="28"/>
        </w:rPr>
        <w:t xml:space="preserve">(EF07C18) </w:t>
      </w:r>
      <w:r w:rsidRPr="004D11BD">
        <w:rPr>
          <w:rFonts w:ascii="Times New Roman" w:hAnsi="Times New Roman" w:cs="Times New Roman"/>
          <w:sz w:val="28"/>
          <w:szCs w:val="28"/>
        </w:rPr>
        <w:t>Aplicar conhecimentos científicos sobre interações ecológicas para construir explicações sobre processos de sucessão ecológica.</w:t>
      </w:r>
    </w:p>
    <w:p w14:paraId="2FBBA99D" w14:textId="77777777" w:rsidR="005556B7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3</w:t>
      </w:r>
      <w:r w:rsidR="00AB6BCC" w:rsidRPr="002D67CA">
        <w:t xml:space="preserve"> Interações Ecológicas – Predatismo,</w:t>
      </w:r>
      <w:r w:rsidR="004D11BD" w:rsidRPr="002D67CA">
        <w:t xml:space="preserve"> </w:t>
      </w:r>
      <w:r w:rsidR="00AB6BCC" w:rsidRPr="002D67CA">
        <w:t>Inquilinismo e Parasitismo</w:t>
      </w:r>
    </w:p>
    <w:p w14:paraId="2FBBA99E" w14:textId="77777777" w:rsidR="005556B7" w:rsidRDefault="00465749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(EF07C15) </w:t>
      </w:r>
      <w:r w:rsidR="001D35A5" w:rsidRPr="004D11BD">
        <w:rPr>
          <w:rFonts w:ascii="Times New Roman" w:hAnsi="Times New Roman" w:cs="Times New Roman"/>
          <w:sz w:val="28"/>
          <w:szCs w:val="28"/>
        </w:rPr>
        <w:t>Inferir que características morfológicas são evidências de adaptações, comparando-as com hábitos de vida em relação aos diferentes ambientes.</w:t>
      </w:r>
    </w:p>
    <w:p w14:paraId="2FBBA99F" w14:textId="77777777" w:rsidR="002D67CA" w:rsidRDefault="002D67CA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BA9A0" w14:textId="77777777" w:rsidR="007B4807" w:rsidRDefault="007B4807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BA9A1" w14:textId="77777777" w:rsidR="007B4807" w:rsidRDefault="007B4807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BA9A2" w14:textId="77777777" w:rsidR="00D022D0" w:rsidRDefault="00D022D0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BA9A3" w14:textId="77777777" w:rsidR="00D022D0" w:rsidRPr="004D11BD" w:rsidRDefault="00D022D0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BA9A4" w14:textId="77777777" w:rsidR="005556B7" w:rsidRPr="002D67CA" w:rsidRDefault="007B4807" w:rsidP="0057190B">
      <w:pPr>
        <w:pStyle w:val="Ttulo2"/>
        <w:spacing w:line="360" w:lineRule="auto"/>
        <w:jc w:val="both"/>
      </w:pPr>
      <w:r>
        <w:lastRenderedPageBreak/>
        <w:t>Ativ.</w:t>
      </w:r>
      <w:r w:rsidR="005556B7" w:rsidRPr="002D67CA">
        <w:t xml:space="preserve"> 4</w:t>
      </w:r>
      <w:r w:rsidR="00AB6BCC" w:rsidRPr="002D67CA">
        <w:t xml:space="preserve"> Recuperação de áreas degradadas</w:t>
      </w:r>
    </w:p>
    <w:p w14:paraId="2FBBA9A5" w14:textId="77777777" w:rsidR="001D35A5" w:rsidRPr="004D11BD" w:rsidRDefault="00465749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(EF07C19) </w:t>
      </w:r>
      <w:r w:rsidR="001D35A5" w:rsidRPr="004D11BD">
        <w:rPr>
          <w:rFonts w:ascii="Times New Roman" w:hAnsi="Times New Roman" w:cs="Times New Roman"/>
          <w:sz w:val="28"/>
          <w:szCs w:val="28"/>
        </w:rPr>
        <w:t>Aplicar conhecimentos científicos para elaborar intervenções que visem monitorar e minimizar impactos das ações antrópicas na biodiversidade.</w:t>
      </w:r>
    </w:p>
    <w:p w14:paraId="2FBBA9A6" w14:textId="77777777" w:rsidR="00011A9F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5 Mulheres que fazem Ciência!</w:t>
      </w:r>
    </w:p>
    <w:p w14:paraId="2FBBA9A7" w14:textId="77777777" w:rsidR="002D67CA" w:rsidRPr="004D11BD" w:rsidRDefault="00465749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Princípios da Matriz de Saberes (destaque): Abertura à Diversidade.  </w:t>
      </w:r>
    </w:p>
    <w:p w14:paraId="2FBBA9A8" w14:textId="77777777" w:rsidR="001D35A5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5556B7" w:rsidRPr="002D67CA">
        <w:t xml:space="preserve"> 6 </w:t>
      </w:r>
      <w:r w:rsidR="001D35A5" w:rsidRPr="002D67CA">
        <w:t>Adolescência e puberdade</w:t>
      </w:r>
    </w:p>
    <w:p w14:paraId="2FBBA9A9" w14:textId="77777777" w:rsidR="001D35A5" w:rsidRPr="004D11BD" w:rsidRDefault="00465749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(EF07C22) </w:t>
      </w:r>
      <w:r w:rsidR="001D35A5" w:rsidRPr="004D11BD">
        <w:rPr>
          <w:rFonts w:ascii="Times New Roman" w:hAnsi="Times New Roman" w:cs="Times New Roman"/>
          <w:sz w:val="28"/>
          <w:szCs w:val="28"/>
        </w:rPr>
        <w:t xml:space="preserve">Coletar e interpretar informações sobre a eficácia dos diferentes métodos contraceptivos, relacionando-os com a prevenção das DSTs e da gravidez precoce. </w:t>
      </w:r>
    </w:p>
    <w:p w14:paraId="2FBBA9AA" w14:textId="77777777" w:rsidR="00D57FB9" w:rsidRPr="007B4807" w:rsidRDefault="00D57FB9" w:rsidP="0057190B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7B4807">
        <w:rPr>
          <w:color w:val="2F5496" w:themeColor="accent1" w:themeShade="BF"/>
        </w:rPr>
        <w:t>8</w:t>
      </w:r>
      <w:r w:rsidR="004D11BD" w:rsidRPr="007B4807">
        <w:rPr>
          <w:color w:val="2F5496" w:themeColor="accent1" w:themeShade="BF"/>
        </w:rPr>
        <w:t>º</w:t>
      </w:r>
      <w:r w:rsidRPr="007B4807">
        <w:rPr>
          <w:color w:val="2F5496" w:themeColor="accent1" w:themeShade="BF"/>
        </w:rPr>
        <w:t xml:space="preserve"> Ano</w:t>
      </w:r>
    </w:p>
    <w:p w14:paraId="2FBBA9AB" w14:textId="77777777" w:rsidR="00D022D0" w:rsidRDefault="007B4807" w:rsidP="00D022D0">
      <w:pPr>
        <w:pStyle w:val="Ttulo2"/>
        <w:spacing w:line="360" w:lineRule="auto"/>
        <w:jc w:val="both"/>
      </w:pPr>
      <w:r>
        <w:t xml:space="preserve">Ativ </w:t>
      </w:r>
      <w:r w:rsidR="00203011" w:rsidRPr="002D67CA">
        <w:t>1</w:t>
      </w:r>
      <w:r>
        <w:t>.</w:t>
      </w:r>
      <w:r w:rsidR="00D022D0">
        <w:t xml:space="preserve"> Mudanças climáticas existem</w:t>
      </w:r>
      <w:r w:rsidR="00872A2A" w:rsidRPr="002D67CA">
        <w:sym w:font="Symbol" w:char="F03F"/>
      </w:r>
    </w:p>
    <w:p w14:paraId="2FBBA9AC" w14:textId="77777777" w:rsidR="007503C9" w:rsidRPr="00D022D0" w:rsidRDefault="005757A2" w:rsidP="00D022D0">
      <w:pPr>
        <w:pStyle w:val="Ttulo2"/>
        <w:spacing w:line="360" w:lineRule="auto"/>
        <w:jc w:val="both"/>
        <w:rPr>
          <w:b w:val="0"/>
        </w:rPr>
      </w:pPr>
      <w:r w:rsidRPr="00D022D0">
        <w:rPr>
          <w:rFonts w:ascii="Times New Roman" w:hAnsi="Times New Roman" w:cs="Times New Roman"/>
          <w:b w:val="0"/>
          <w:sz w:val="28"/>
          <w:szCs w:val="28"/>
        </w:rPr>
        <w:t xml:space="preserve">(EF08C12) </w:t>
      </w:r>
      <w:r w:rsidR="007503C9" w:rsidRPr="00D022D0">
        <w:rPr>
          <w:rFonts w:ascii="Times New Roman" w:hAnsi="Times New Roman" w:cs="Times New Roman"/>
          <w:b w:val="0"/>
          <w:sz w:val="28"/>
          <w:szCs w:val="28"/>
        </w:rPr>
        <w:t xml:space="preserve">Elaborar questões para investigar os fatores que têm causado o aumento da temperatura global no último século, relacionando-os a padrões de variação climática da história geológica da Terra. </w:t>
      </w:r>
    </w:p>
    <w:p w14:paraId="2FBBA9AD" w14:textId="77777777" w:rsidR="00872A2A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(EF08C13) </w:t>
      </w:r>
      <w:r w:rsidR="007503C9" w:rsidRPr="004D11BD">
        <w:rPr>
          <w:rFonts w:ascii="Times New Roman" w:hAnsi="Times New Roman" w:cs="Times New Roman"/>
          <w:sz w:val="28"/>
          <w:szCs w:val="28"/>
        </w:rPr>
        <w:t>Diferenciar efeito estufa e camada de ozônio e reconhecer as causas e consequências de suas alterações.</w:t>
      </w:r>
    </w:p>
    <w:p w14:paraId="2FBBA9AE" w14:textId="77777777" w:rsidR="00872A2A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872A2A" w:rsidRPr="002D67CA">
        <w:t xml:space="preserve"> 2 Mudanças de estado físico</w:t>
      </w:r>
    </w:p>
    <w:p w14:paraId="2FBBA9AF" w14:textId="77777777" w:rsidR="007503C9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(EF08C03) </w:t>
      </w:r>
      <w:r w:rsidR="007503C9" w:rsidRPr="004D11BD">
        <w:rPr>
          <w:rFonts w:ascii="Times New Roman" w:hAnsi="Times New Roman" w:cs="Times New Roman"/>
          <w:sz w:val="28"/>
          <w:szCs w:val="28"/>
        </w:rPr>
        <w:t>Desenvolver modelos que permitam realizar previsões sobreas mudanças de estados físicos da matéria, considerando variáveis de pressão e temperatura.</w:t>
      </w:r>
    </w:p>
    <w:p w14:paraId="2FBBA9B0" w14:textId="77777777" w:rsidR="00872A2A" w:rsidRPr="002D67CA" w:rsidRDefault="007B4807" w:rsidP="0057190B">
      <w:pPr>
        <w:pStyle w:val="Ttulo2"/>
        <w:spacing w:line="360" w:lineRule="auto"/>
        <w:jc w:val="both"/>
      </w:pPr>
      <w:r>
        <w:lastRenderedPageBreak/>
        <w:t>Ativ.</w:t>
      </w:r>
      <w:r w:rsidR="0057190B">
        <w:t xml:space="preserve"> </w:t>
      </w:r>
      <w:r w:rsidR="00872A2A" w:rsidRPr="002D67CA">
        <w:t>3 As ferramentas do corpo para combater infecções</w:t>
      </w:r>
    </w:p>
    <w:p w14:paraId="2FBBA9B1" w14:textId="77777777" w:rsidR="007503C9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(EF08C20) </w:t>
      </w:r>
      <w:r w:rsidR="007503C9" w:rsidRPr="004D11BD">
        <w:rPr>
          <w:rFonts w:ascii="Times New Roman" w:hAnsi="Times New Roman" w:cs="Times New Roman"/>
          <w:sz w:val="28"/>
          <w:szCs w:val="28"/>
        </w:rPr>
        <w:t>Relacionar o funcionamento do sistema imunológico humano com o modo de atuação da vacina.</w:t>
      </w:r>
    </w:p>
    <w:p w14:paraId="2FBBA9B2" w14:textId="77777777" w:rsidR="00872A2A" w:rsidRPr="0057190B" w:rsidRDefault="007B4807" w:rsidP="00D022D0">
      <w:pPr>
        <w:pStyle w:val="Ttulo2"/>
        <w:rPr>
          <w:rFonts w:ascii="Times New Roman" w:hAnsi="Times New Roman" w:cs="Times New Roman"/>
          <w:sz w:val="28"/>
          <w:szCs w:val="28"/>
        </w:rPr>
      </w:pPr>
      <w:r>
        <w:t>Ativ.</w:t>
      </w:r>
      <w:r w:rsidR="00872A2A" w:rsidRPr="002D67CA">
        <w:t xml:space="preserve"> 4 A importância da vacina</w:t>
      </w:r>
    </w:p>
    <w:p w14:paraId="2FBBA9B3" w14:textId="77777777" w:rsidR="007503C9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(EF08C21) </w:t>
      </w:r>
      <w:r w:rsidR="00380710" w:rsidRPr="004D11BD">
        <w:rPr>
          <w:rFonts w:ascii="Times New Roman" w:hAnsi="Times New Roman" w:cs="Times New Roman"/>
          <w:sz w:val="28"/>
          <w:szCs w:val="28"/>
        </w:rPr>
        <w:t>Construir argumentos com base em evidências sobre a importância da vacinação para a saúde pública, considerando seu modo de atuação nos organismos e seu papel na manutenção da saúde individual e coletiva.</w:t>
      </w:r>
    </w:p>
    <w:p w14:paraId="2FBBA9B4" w14:textId="77777777" w:rsidR="00872A2A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872A2A" w:rsidRPr="002D67CA">
        <w:t xml:space="preserve"> 5 A vacinação contra a gripe</w:t>
      </w:r>
    </w:p>
    <w:p w14:paraId="2FBBA9B5" w14:textId="77777777" w:rsidR="00872A2A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(EF08C22) </w:t>
      </w:r>
      <w:r w:rsidR="00380710" w:rsidRPr="004D11BD">
        <w:rPr>
          <w:rFonts w:ascii="Times New Roman" w:hAnsi="Times New Roman" w:cs="Times New Roman"/>
          <w:sz w:val="28"/>
          <w:szCs w:val="28"/>
        </w:rPr>
        <w:t>Coletar e interpretar dados sobre condições de saúde da comunidade, cidade ou estado, por meio da análise e comparação de indicadores de saúde e de resultados de políticas públicas.</w:t>
      </w:r>
    </w:p>
    <w:p w14:paraId="2FBBA9B6" w14:textId="77777777" w:rsidR="0057190B" w:rsidRDefault="0057190B" w:rsidP="0057190B">
      <w:pPr>
        <w:pStyle w:val="Ttulo1"/>
        <w:spacing w:line="360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14:paraId="2FBBA9B7" w14:textId="77777777" w:rsidR="00872A2A" w:rsidRPr="004D11BD" w:rsidRDefault="00872A2A" w:rsidP="0057190B">
      <w:pPr>
        <w:pStyle w:val="Ttulo1"/>
        <w:spacing w:line="360" w:lineRule="auto"/>
        <w:jc w:val="both"/>
      </w:pPr>
      <w:r w:rsidRPr="007B4807">
        <w:rPr>
          <w:color w:val="2F5496" w:themeColor="accent1" w:themeShade="BF"/>
        </w:rPr>
        <w:t>9</w:t>
      </w:r>
      <w:r w:rsidR="004D11BD" w:rsidRPr="007B4807">
        <w:rPr>
          <w:color w:val="2F5496" w:themeColor="accent1" w:themeShade="BF"/>
        </w:rPr>
        <w:t>º</w:t>
      </w:r>
      <w:r w:rsidRPr="007B4807">
        <w:rPr>
          <w:color w:val="2F5496" w:themeColor="accent1" w:themeShade="BF"/>
        </w:rPr>
        <w:t>Ano</w:t>
      </w:r>
      <w:r w:rsidRPr="004D11BD">
        <w:t xml:space="preserve"> </w:t>
      </w:r>
    </w:p>
    <w:p w14:paraId="2FBBA9B8" w14:textId="77777777" w:rsidR="00872A2A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872A2A" w:rsidRPr="002D67CA">
        <w:t xml:space="preserve"> 1 Energia essencial</w:t>
      </w:r>
    </w:p>
    <w:p w14:paraId="2FBBA9B9" w14:textId="77777777" w:rsidR="00FC2804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(EF09C03) </w:t>
      </w:r>
      <w:r w:rsidR="00AE3B09" w:rsidRPr="004D11BD">
        <w:rPr>
          <w:rFonts w:ascii="Times New Roman" w:hAnsi="Times New Roman" w:cs="Times New Roman"/>
          <w:sz w:val="28"/>
          <w:szCs w:val="28"/>
        </w:rPr>
        <w:t>Planejar investigações sobre circuitos elétricos para compreender o funcionamento de equipamentos, eletrodomésticos e sistemas de iluminação.</w:t>
      </w:r>
    </w:p>
    <w:p w14:paraId="2FBBA9BA" w14:textId="77777777" w:rsidR="00380710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(EF09C05) </w:t>
      </w:r>
      <w:r w:rsidR="00AE3B09" w:rsidRPr="004D11BD">
        <w:rPr>
          <w:rFonts w:ascii="Times New Roman" w:hAnsi="Times New Roman" w:cs="Times New Roman"/>
          <w:sz w:val="28"/>
          <w:szCs w:val="28"/>
        </w:rPr>
        <w:t>Argumentar sobre o processo de escolha de equipamentos elétricos residenciais com base no consumo de energia, utilizando o raciocínio matemático</w:t>
      </w:r>
    </w:p>
    <w:p w14:paraId="2FBBA9BB" w14:textId="77777777" w:rsidR="00380710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5757A2">
        <w:t xml:space="preserve"> </w:t>
      </w:r>
      <w:r w:rsidR="00872A2A" w:rsidRPr="002D67CA">
        <w:t>2 O magnetismo no nosso dia a dia</w:t>
      </w:r>
    </w:p>
    <w:p w14:paraId="2FBBA9BC" w14:textId="77777777" w:rsidR="00380710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(EF09C08) </w:t>
      </w:r>
      <w:r w:rsidR="00380710" w:rsidRPr="004D11BD">
        <w:rPr>
          <w:rFonts w:ascii="Times New Roman" w:hAnsi="Times New Roman" w:cs="Times New Roman"/>
          <w:sz w:val="28"/>
          <w:szCs w:val="28"/>
        </w:rPr>
        <w:t xml:space="preserve">Compreender as interações entre magnetismo e eletricidade. </w:t>
      </w:r>
    </w:p>
    <w:p w14:paraId="2FBBA9BD" w14:textId="77777777" w:rsidR="005C7171" w:rsidRPr="004D11BD" w:rsidRDefault="00380710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D">
        <w:rPr>
          <w:rFonts w:ascii="Times New Roman" w:hAnsi="Times New Roman" w:cs="Times New Roman"/>
          <w:sz w:val="28"/>
          <w:szCs w:val="28"/>
        </w:rPr>
        <w:t xml:space="preserve"> </w:t>
      </w:r>
      <w:r w:rsidR="005757A2">
        <w:rPr>
          <w:rFonts w:ascii="Times New Roman" w:hAnsi="Times New Roman" w:cs="Times New Roman"/>
          <w:sz w:val="28"/>
          <w:szCs w:val="28"/>
        </w:rPr>
        <w:t xml:space="preserve">(EF09C09) </w:t>
      </w:r>
      <w:r w:rsidRPr="004D11BD">
        <w:rPr>
          <w:rFonts w:ascii="Times New Roman" w:hAnsi="Times New Roman" w:cs="Times New Roman"/>
          <w:sz w:val="28"/>
          <w:szCs w:val="28"/>
        </w:rPr>
        <w:t xml:space="preserve">Elaborar perguntas sobre os fatores que afetam a intensidade da força magnética. </w:t>
      </w:r>
    </w:p>
    <w:p w14:paraId="2FBBA9BE" w14:textId="77777777" w:rsidR="00872A2A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872A2A" w:rsidRPr="002D67CA">
        <w:t xml:space="preserve"> 3  O escudo de proteção da Terra</w:t>
      </w:r>
    </w:p>
    <w:p w14:paraId="2FBBA9BF" w14:textId="77777777" w:rsidR="00380710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(EF09C10) </w:t>
      </w:r>
      <w:r w:rsidR="00380710" w:rsidRPr="004D11BD">
        <w:rPr>
          <w:rFonts w:ascii="Times New Roman" w:hAnsi="Times New Roman" w:cs="Times New Roman"/>
          <w:sz w:val="28"/>
          <w:szCs w:val="28"/>
        </w:rPr>
        <w:t>Coletar dados e produzir evidências sobre a existência de campos magnéticos</w:t>
      </w:r>
    </w:p>
    <w:p w14:paraId="2FBBA9C0" w14:textId="77777777" w:rsidR="00380710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(EF09C11) </w:t>
      </w:r>
      <w:r w:rsidR="005C7171" w:rsidRPr="004D11BD">
        <w:rPr>
          <w:rFonts w:ascii="Times New Roman" w:hAnsi="Times New Roman" w:cs="Times New Roman"/>
          <w:sz w:val="28"/>
          <w:szCs w:val="28"/>
        </w:rPr>
        <w:t>Aplicar conhecimentos sobre eletromagnetismo para explicar o funcionamento de diversos equipamentos, especialmente os que atuam na comunicação humana.</w:t>
      </w:r>
    </w:p>
    <w:p w14:paraId="2FBBA9C1" w14:textId="77777777" w:rsidR="00872A2A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2D67CA" w:rsidRPr="002D67CA">
        <w:t xml:space="preserve"> </w:t>
      </w:r>
      <w:r w:rsidR="00872A2A" w:rsidRPr="002D67CA">
        <w:t xml:space="preserve">4 </w:t>
      </w:r>
      <w:r w:rsidR="00141C3E" w:rsidRPr="002D67CA">
        <w:t>Evolução</w:t>
      </w:r>
    </w:p>
    <w:p w14:paraId="2FBBA9C2" w14:textId="77777777" w:rsidR="00380710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(EF09C21) </w:t>
      </w:r>
      <w:r w:rsidR="00380710" w:rsidRPr="004D11BD">
        <w:rPr>
          <w:rFonts w:ascii="Times New Roman" w:hAnsi="Times New Roman" w:cs="Times New Roman"/>
          <w:sz w:val="28"/>
          <w:szCs w:val="28"/>
        </w:rPr>
        <w:t>Diferenciar características genéticas, hereditárias, congênitas e adquiridas</w:t>
      </w:r>
    </w:p>
    <w:p w14:paraId="2FBBA9C3" w14:textId="77777777" w:rsidR="00141C3E" w:rsidRPr="002D67CA" w:rsidRDefault="007B4807" w:rsidP="0057190B">
      <w:pPr>
        <w:pStyle w:val="Ttulo2"/>
        <w:spacing w:line="360" w:lineRule="auto"/>
        <w:jc w:val="both"/>
      </w:pPr>
      <w:r>
        <w:t>Ativ.</w:t>
      </w:r>
      <w:r w:rsidR="00141C3E" w:rsidRPr="002D67CA">
        <w:t xml:space="preserve"> 5 Código secreto </w:t>
      </w:r>
      <w:r w:rsidR="00380710" w:rsidRPr="002D67CA">
        <w:t>–</w:t>
      </w:r>
      <w:r w:rsidR="00141C3E" w:rsidRPr="002D67CA">
        <w:t xml:space="preserve"> DNA</w:t>
      </w:r>
    </w:p>
    <w:p w14:paraId="2FBBA9C4" w14:textId="77777777" w:rsidR="00380710" w:rsidRPr="004D11BD" w:rsidRDefault="005757A2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(EF09C21) </w:t>
      </w:r>
      <w:r w:rsidR="00380710" w:rsidRPr="004D11BD">
        <w:rPr>
          <w:rFonts w:ascii="Times New Roman" w:hAnsi="Times New Roman" w:cs="Times New Roman"/>
          <w:sz w:val="28"/>
          <w:szCs w:val="28"/>
        </w:rPr>
        <w:t>Diferenciar características genéticas, hereditárias, congênitas e adquiridas</w:t>
      </w:r>
    </w:p>
    <w:p w14:paraId="2FBBA9C5" w14:textId="77777777" w:rsidR="00872A2A" w:rsidRPr="004D11BD" w:rsidRDefault="00872A2A" w:rsidP="0031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BA9C6" w14:textId="77777777" w:rsidR="00872A2A" w:rsidRPr="004D11BD" w:rsidRDefault="00872A2A" w:rsidP="004D11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BA9C7" w14:textId="77777777" w:rsidR="00B22DB0" w:rsidRPr="004D11BD" w:rsidRDefault="00B22DB0" w:rsidP="004D11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DB0" w:rsidRPr="004D11BD" w:rsidSect="002D67CA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BA9CA" w14:textId="77777777" w:rsidR="003A11C1" w:rsidRDefault="003A11C1" w:rsidP="0057190B">
      <w:pPr>
        <w:spacing w:after="0" w:line="240" w:lineRule="auto"/>
      </w:pPr>
      <w:r>
        <w:separator/>
      </w:r>
    </w:p>
  </w:endnote>
  <w:endnote w:type="continuationSeparator" w:id="0">
    <w:p w14:paraId="2FBBA9CB" w14:textId="77777777" w:rsidR="003A11C1" w:rsidRDefault="003A11C1" w:rsidP="0057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A9C8" w14:textId="77777777" w:rsidR="003A11C1" w:rsidRDefault="003A11C1" w:rsidP="0057190B">
      <w:pPr>
        <w:spacing w:after="0" w:line="240" w:lineRule="auto"/>
      </w:pPr>
      <w:r>
        <w:separator/>
      </w:r>
    </w:p>
  </w:footnote>
  <w:footnote w:type="continuationSeparator" w:id="0">
    <w:p w14:paraId="2FBBA9C9" w14:textId="77777777" w:rsidR="003A11C1" w:rsidRDefault="003A11C1" w:rsidP="0057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A9CC" w14:textId="77777777" w:rsidR="0057190B" w:rsidRDefault="0057190B" w:rsidP="0057190B">
    <w:pPr>
      <w:spacing w:before="709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FBBA9CF" wp14:editId="2FBBA9D0">
          <wp:simplePos x="0" y="0"/>
          <wp:positionH relativeFrom="column">
            <wp:posOffset>-659174</wp:posOffset>
          </wp:positionH>
          <wp:positionV relativeFrom="paragraph">
            <wp:posOffset>445460</wp:posOffset>
          </wp:positionV>
          <wp:extent cx="1714500" cy="6457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0"/>
        <w:szCs w:val="20"/>
      </w:rPr>
      <w:t xml:space="preserve">         SECRETARIA MUNICIPAL DE EDUCAÇÃO</w:t>
    </w:r>
  </w:p>
  <w:p w14:paraId="2FBBA9CD" w14:textId="77777777" w:rsidR="0057190B" w:rsidRDefault="0057190B" w:rsidP="0057190B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COPED/ DIEFEM</w:t>
    </w:r>
  </w:p>
  <w:p w14:paraId="2FBBA9CE" w14:textId="77777777" w:rsidR="0057190B" w:rsidRDefault="005719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6D"/>
    <w:rsid w:val="00011A9F"/>
    <w:rsid w:val="00141C3E"/>
    <w:rsid w:val="001A1D94"/>
    <w:rsid w:val="001D35A5"/>
    <w:rsid w:val="00203011"/>
    <w:rsid w:val="00226EA1"/>
    <w:rsid w:val="002D67CA"/>
    <w:rsid w:val="003167B2"/>
    <w:rsid w:val="00380710"/>
    <w:rsid w:val="00380BA7"/>
    <w:rsid w:val="003A11C1"/>
    <w:rsid w:val="003C5A8D"/>
    <w:rsid w:val="00444C33"/>
    <w:rsid w:val="00465749"/>
    <w:rsid w:val="00475E6D"/>
    <w:rsid w:val="004D11BD"/>
    <w:rsid w:val="00522395"/>
    <w:rsid w:val="0052728C"/>
    <w:rsid w:val="005556B7"/>
    <w:rsid w:val="0057190B"/>
    <w:rsid w:val="005757A2"/>
    <w:rsid w:val="005C7171"/>
    <w:rsid w:val="00603933"/>
    <w:rsid w:val="007503C9"/>
    <w:rsid w:val="007B4807"/>
    <w:rsid w:val="00872A2A"/>
    <w:rsid w:val="008956CC"/>
    <w:rsid w:val="00AB6BCC"/>
    <w:rsid w:val="00AE3B09"/>
    <w:rsid w:val="00B22DB0"/>
    <w:rsid w:val="00B747FF"/>
    <w:rsid w:val="00B8718A"/>
    <w:rsid w:val="00BC5B33"/>
    <w:rsid w:val="00C85EB5"/>
    <w:rsid w:val="00D022D0"/>
    <w:rsid w:val="00D04B93"/>
    <w:rsid w:val="00D57FB9"/>
    <w:rsid w:val="00E03D7F"/>
    <w:rsid w:val="00E81256"/>
    <w:rsid w:val="00EC465D"/>
    <w:rsid w:val="00EF1B52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A90F"/>
  <w15:chartTrackingRefBased/>
  <w15:docId w15:val="{53A2345C-13FA-4AF5-A772-2F74787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10"/>
  </w:style>
  <w:style w:type="paragraph" w:styleId="Ttulo1">
    <w:name w:val="heading 1"/>
    <w:basedOn w:val="Normal"/>
    <w:link w:val="Ttulo1Char"/>
    <w:uiPriority w:val="9"/>
    <w:qFormat/>
    <w:rsid w:val="00D5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4807"/>
    <w:pPr>
      <w:outlineLvl w:val="1"/>
    </w:pPr>
    <w:rPr>
      <w:rFonts w:ascii="Arial" w:eastAsia="Times New Roman" w:hAnsi="Arial" w:cs="Arial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5E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5E6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7F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4807"/>
    <w:rPr>
      <w:rFonts w:ascii="Arial" w:eastAsia="Times New Roman" w:hAnsi="Arial" w:cs="Arial"/>
      <w:b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90B"/>
  </w:style>
  <w:style w:type="paragraph" w:styleId="Rodap">
    <w:name w:val="footer"/>
    <w:basedOn w:val="Normal"/>
    <w:link w:val="Rodap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1436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VIVANCOS MENDONCA DA SILVA</dc:creator>
  <cp:keywords/>
  <dc:description/>
  <cp:lastModifiedBy>Felipe de Souza Costa</cp:lastModifiedBy>
  <cp:revision>3</cp:revision>
  <cp:lastPrinted>2020-05-15T11:41:00Z</cp:lastPrinted>
  <dcterms:created xsi:type="dcterms:W3CDTF">2020-05-15T11:41:00Z</dcterms:created>
  <dcterms:modified xsi:type="dcterms:W3CDTF">2020-05-15T11:41:00Z</dcterms:modified>
</cp:coreProperties>
</file>